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4" w:rsidRDefault="00B963C4" w:rsidP="001A3E1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lang w:eastAsia="ru-RU"/>
        </w:rPr>
        <w:t>Консультация для родителей</w:t>
      </w:r>
    </w:p>
    <w:p w:rsidR="001A3E18" w:rsidRDefault="001A3E18" w:rsidP="001A3E1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40"/>
          <w:lang w:eastAsia="ru-RU"/>
        </w:rPr>
      </w:pPr>
      <w:r w:rsidRPr="000A34CA">
        <w:rPr>
          <w:rFonts w:ascii="Times New Roman" w:eastAsia="Times New Roman" w:hAnsi="Times New Roman" w:cs="Times New Roman"/>
          <w:bCs/>
          <w:sz w:val="40"/>
          <w:lang w:eastAsia="ru-RU"/>
        </w:rPr>
        <w:t>«Финансовая грамотность дошкольников»</w:t>
      </w:r>
    </w:p>
    <w:p w:rsidR="00D45483" w:rsidRDefault="00D45483" w:rsidP="001A3E1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40"/>
          <w:lang w:eastAsia="ru-RU"/>
        </w:rPr>
      </w:pPr>
    </w:p>
    <w:p w:rsidR="0051165F" w:rsidRPr="007033DA" w:rsidRDefault="007033DA" w:rsidP="00703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51165F" w:rsidRPr="0070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 ФГОС ДО главной целью и результатом образова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является </w:t>
      </w:r>
      <w:r w:rsidRPr="0070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личности.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</w:p>
    <w:p w:rsidR="001A3E18" w:rsidRPr="00E36628" w:rsidRDefault="001A3E18" w:rsidP="001A3E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Современные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</w:t>
      </w:r>
      <w:proofErr w:type="gramStart"/>
      <w:r w:rsidRPr="00E36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овладевая</w:t>
      </w:r>
      <w:proofErr w:type="gramEnd"/>
      <w:r w:rsidRPr="00E36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таким образом экономической информацией на житейском уровне. </w:t>
      </w:r>
    </w:p>
    <w:p w:rsidR="001A3E18" w:rsidRDefault="001A3E18" w:rsidP="001A3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Грамотное отношение 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  <w:r w:rsidRPr="001A3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36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знать, что жить надо по средствам, тратить надо меньше, чем зарабатывается.</w:t>
      </w:r>
      <w:r w:rsidRPr="001A3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36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7033DA" w:rsidRDefault="007033DA" w:rsidP="001A3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 финансовой грамотности приближает дошкольника к реальной жизни, пробуждает экономическое мышление, позволяет приобрести качества, присущие настоящей личности</w:t>
      </w:r>
    </w:p>
    <w:p w:rsidR="001A3E18" w:rsidRPr="001A3E18" w:rsidRDefault="001A3E18" w:rsidP="007033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3E18">
        <w:rPr>
          <w:color w:val="111111"/>
          <w:sz w:val="28"/>
          <w:szCs w:val="28"/>
        </w:rPr>
        <w:t>Основная форма обучения — игра. Именно через игру ребенок осваивает и познает мир. Обучение, осуществляемое с помощью игры, естественно для </w:t>
      </w:r>
      <w:r w:rsidRPr="001A3E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1A3E18">
        <w:rPr>
          <w:b/>
          <w:color w:val="111111"/>
          <w:sz w:val="28"/>
          <w:szCs w:val="28"/>
        </w:rPr>
        <w:t>.</w:t>
      </w:r>
      <w:r w:rsidR="007033DA">
        <w:rPr>
          <w:b/>
          <w:color w:val="111111"/>
          <w:sz w:val="28"/>
          <w:szCs w:val="28"/>
        </w:rPr>
        <w:t xml:space="preserve"> </w:t>
      </w:r>
      <w:r w:rsidRPr="001A3E18">
        <w:rPr>
          <w:color w:val="111111"/>
          <w:sz w:val="28"/>
          <w:szCs w:val="28"/>
        </w:rPr>
        <w:t>Они играют, не подозревая, что осваивают знания, овладевают умениями и навыками, учатся культуре общения и поведения.</w:t>
      </w:r>
    </w:p>
    <w:p w:rsidR="001A3E18" w:rsidRPr="000A34CA" w:rsidRDefault="001A3E18" w:rsidP="000A34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18">
        <w:rPr>
          <w:rFonts w:ascii="Times New Roman" w:hAnsi="Times New Roman" w:cs="Times New Roman"/>
          <w:color w:val="111111"/>
          <w:sz w:val="28"/>
          <w:szCs w:val="28"/>
        </w:rPr>
        <w:t>В дидактических играх уточняются и закрепляются представления детей о мире </w:t>
      </w:r>
      <w:r w:rsidRPr="001A3E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экономических явлений</w:t>
      </w:r>
      <w:r w:rsidRPr="001A3E18">
        <w:rPr>
          <w:rFonts w:ascii="Times New Roman" w:hAnsi="Times New Roman" w:cs="Times New Roman"/>
          <w:color w:val="111111"/>
          <w:sz w:val="28"/>
          <w:szCs w:val="28"/>
        </w:rPr>
        <w:t>, терминах, приобретаются новые </w:t>
      </w:r>
      <w:r w:rsidRPr="001A3E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экономические знания</w:t>
      </w:r>
      <w:r w:rsidRPr="001A3E18">
        <w:rPr>
          <w:rFonts w:ascii="Times New Roman" w:hAnsi="Times New Roman" w:cs="Times New Roman"/>
          <w:color w:val="111111"/>
          <w:sz w:val="28"/>
          <w:szCs w:val="28"/>
        </w:rPr>
        <w:t>, умения и навыки. </w:t>
      </w:r>
      <w:r w:rsidR="007033DA" w:rsidRPr="001A3E18">
        <w:rPr>
          <w:rFonts w:ascii="Times New Roman" w:hAnsi="Times New Roman" w:cs="Times New Roman"/>
          <w:color w:val="111111"/>
          <w:sz w:val="28"/>
          <w:szCs w:val="28"/>
        </w:rPr>
        <w:t xml:space="preserve">Главной особенностью дидактических игр является то, что задания предлагаются детям в игровой форме. </w:t>
      </w:r>
      <w:r w:rsidRPr="001A3E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1A3E18">
        <w:rPr>
          <w:rFonts w:ascii="Times New Roman" w:hAnsi="Times New Roman" w:cs="Times New Roman"/>
          <w:color w:val="111111"/>
          <w:sz w:val="28"/>
          <w:szCs w:val="28"/>
        </w:rPr>
        <w:t>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</w:t>
      </w:r>
      <w:r w:rsid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3E18" w:rsidRPr="00B963C4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963C4">
        <w:rPr>
          <w:b/>
          <w:color w:val="111111"/>
          <w:sz w:val="28"/>
          <w:szCs w:val="28"/>
        </w:rPr>
        <w:t>Инструкция, которой следует придерживаться, чтобы </w:t>
      </w:r>
      <w:r w:rsidRPr="00B963C4">
        <w:rPr>
          <w:rStyle w:val="a4"/>
          <w:color w:val="111111"/>
          <w:sz w:val="28"/>
          <w:szCs w:val="28"/>
          <w:bdr w:val="none" w:sz="0" w:space="0" w:color="auto" w:frame="1"/>
        </w:rPr>
        <w:t>ребенок понял</w:t>
      </w:r>
      <w:r w:rsidRPr="00B963C4">
        <w:rPr>
          <w:color w:val="111111"/>
          <w:sz w:val="28"/>
          <w:szCs w:val="28"/>
        </w:rPr>
        <w:t>,</w:t>
      </w:r>
      <w:r w:rsidR="000A34CA" w:rsidRPr="00B963C4">
        <w:rPr>
          <w:b/>
          <w:color w:val="111111"/>
          <w:sz w:val="28"/>
          <w:szCs w:val="28"/>
        </w:rPr>
        <w:t xml:space="preserve"> </w:t>
      </w:r>
      <w:r w:rsidRPr="00B963C4">
        <w:rPr>
          <w:b/>
          <w:color w:val="111111"/>
          <w:sz w:val="28"/>
          <w:szCs w:val="28"/>
          <w:bdr w:val="none" w:sz="0" w:space="0" w:color="auto" w:frame="1"/>
        </w:rPr>
        <w:t>что такое деньги</w:t>
      </w:r>
      <w:r w:rsidRPr="00B963C4">
        <w:rPr>
          <w:b/>
          <w:color w:val="111111"/>
          <w:sz w:val="28"/>
          <w:szCs w:val="28"/>
        </w:rPr>
        <w:t>: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•для начала детям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</w:t>
      </w:r>
      <w:r w:rsidRPr="000A34CA">
        <w:rPr>
          <w:color w:val="111111"/>
          <w:sz w:val="28"/>
          <w:szCs w:val="28"/>
        </w:rPr>
        <w:t> 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•когда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0A34CA">
        <w:rPr>
          <w:color w:val="111111"/>
          <w:sz w:val="28"/>
          <w:szCs w:val="28"/>
        </w:rPr>
        <w:t> покупает малышу игрушку, можно вложить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в руку купюры</w:t>
      </w:r>
      <w:r w:rsidRPr="000A34CA">
        <w:rPr>
          <w:b/>
          <w:color w:val="111111"/>
          <w:sz w:val="28"/>
          <w:szCs w:val="28"/>
        </w:rPr>
        <w:t xml:space="preserve">, </w:t>
      </w:r>
      <w:r w:rsidRPr="000A34CA">
        <w:rPr>
          <w:color w:val="111111"/>
          <w:sz w:val="28"/>
          <w:szCs w:val="28"/>
        </w:rPr>
        <w:t>чтобы он на кассе сам оплатил покупку. Таким образом, он поймет, что за вещи надо платить;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•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ребенку </w:t>
      </w:r>
      <w:r w:rsidR="000A34CA"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можно </w:t>
      </w:r>
      <w:r w:rsidRPr="000A34CA">
        <w:rPr>
          <w:color w:val="111111"/>
          <w:sz w:val="28"/>
          <w:szCs w:val="28"/>
        </w:rPr>
        <w:t> 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•чтобы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понял</w:t>
      </w:r>
      <w:r w:rsidRPr="000A34CA">
        <w:rPr>
          <w:color w:val="111111"/>
          <w:sz w:val="28"/>
          <w:szCs w:val="28"/>
        </w:rPr>
        <w:t>, откуда у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берутся деньги</w:t>
      </w:r>
      <w:r w:rsidRPr="000A34CA">
        <w:rPr>
          <w:color w:val="111111"/>
          <w:sz w:val="28"/>
          <w:szCs w:val="28"/>
        </w:rPr>
        <w:t>, ему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</w:t>
      </w:r>
      <w:r w:rsidRPr="000A34CA">
        <w:rPr>
          <w:color w:val="111111"/>
          <w:sz w:val="28"/>
          <w:szCs w:val="28"/>
        </w:rPr>
        <w:t> 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A34CA">
        <w:rPr>
          <w:color w:val="111111"/>
          <w:sz w:val="28"/>
          <w:szCs w:val="28"/>
        </w:rPr>
        <w:t xml:space="preserve"> немного повзрослеет необходимо </w:t>
      </w:r>
      <w:r w:rsidRPr="000A34CA">
        <w:rPr>
          <w:color w:val="111111"/>
          <w:sz w:val="28"/>
          <w:szCs w:val="28"/>
        </w:rPr>
        <w:lastRenderedPageBreak/>
        <w:t>познакомить его с кредитными картами и показать процедуру снятия наличных при помощи банкомата;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•никогда не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</w:t>
      </w:r>
      <w:r w:rsidRPr="000A34CA">
        <w:rPr>
          <w:color w:val="111111"/>
          <w:sz w:val="28"/>
          <w:szCs w:val="28"/>
        </w:rPr>
        <w:t> использовать деньги в качестве поощрения. Если так делать, то у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A34CA">
        <w:rPr>
          <w:color w:val="111111"/>
          <w:sz w:val="28"/>
          <w:szCs w:val="28"/>
        </w:rPr>
        <w:t> возникнет неправильное представление о деньгах, и он с большой вероятностью вырастет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финансово неграмотным</w:t>
      </w:r>
      <w:r w:rsidRPr="000A34CA">
        <w:rPr>
          <w:color w:val="111111"/>
          <w:sz w:val="28"/>
          <w:szCs w:val="28"/>
        </w:rPr>
        <w:t xml:space="preserve">, так как для него денежные средства будут не наградой за труд, а инструментом </w:t>
      </w:r>
      <w:proofErr w:type="gramStart"/>
      <w:r w:rsidRPr="000A34CA">
        <w:rPr>
          <w:color w:val="111111"/>
          <w:sz w:val="28"/>
          <w:szCs w:val="28"/>
        </w:rPr>
        <w:t>для</w:t>
      </w:r>
      <w:proofErr w:type="gramEnd"/>
      <w:r w:rsidRPr="000A34CA">
        <w:rPr>
          <w:color w:val="111111"/>
          <w:sz w:val="28"/>
          <w:szCs w:val="28"/>
        </w:rPr>
        <w:t xml:space="preserve"> манипулированием людьми;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•чтобы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на самом деле понял</w:t>
      </w:r>
      <w:r w:rsidRPr="000A34CA">
        <w:rPr>
          <w:color w:val="111111"/>
          <w:sz w:val="28"/>
          <w:szCs w:val="28"/>
        </w:rPr>
        <w:t xml:space="preserve">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0A34CA">
        <w:rPr>
          <w:color w:val="111111"/>
          <w:sz w:val="28"/>
          <w:szCs w:val="28"/>
        </w:rPr>
        <w:t>новую</w:t>
      </w:r>
      <w:proofErr w:type="gramEnd"/>
      <w:r w:rsidRPr="000A34CA">
        <w:rPr>
          <w:color w:val="111111"/>
          <w:sz w:val="28"/>
          <w:szCs w:val="28"/>
        </w:rPr>
        <w:t>. Пусть он поймёт, что деньги не безграничны и зарабатываются трудом.</w:t>
      </w:r>
    </w:p>
    <w:p w:rsidR="000A34CA" w:rsidRPr="00E36628" w:rsidRDefault="000A34CA" w:rsidP="000A34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стоит разговаривать с ребенком о деньгах?</w:t>
      </w:r>
    </w:p>
    <w:p w:rsidR="000A34CA" w:rsidRPr="00E36628" w:rsidRDefault="000A34CA" w:rsidP="000A34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идей и возможностей, чтобы поговорить с ребенком о деньгах.</w:t>
      </w:r>
    </w:p>
    <w:p w:rsidR="000A34CA" w:rsidRPr="00E36628" w:rsidRDefault="000A34CA" w:rsidP="000A34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63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Когда он получает подарок.</w:t>
      </w:r>
    </w:p>
    <w:p w:rsidR="000A34CA" w:rsidRPr="00E36628" w:rsidRDefault="000A34CA" w:rsidP="000A34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0A34CA" w:rsidRPr="00E36628" w:rsidRDefault="000A34CA" w:rsidP="000A34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63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Когда Вы пользуетесь банкоматом.</w:t>
      </w:r>
    </w:p>
    <w:p w:rsidR="000A34CA" w:rsidRPr="00E36628" w:rsidRDefault="000A34CA" w:rsidP="00B963C4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 — это волшебный ящик, который выдает деньги, ког</w:t>
      </w:r>
      <w:r w:rsidR="0070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Вы вводите секретный код</w:t>
      </w:r>
      <w:proofErr w:type="gramStart"/>
      <w:r w:rsidR="0070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0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0A34CA" w:rsidRPr="00E36628" w:rsidRDefault="000A34CA" w:rsidP="000A34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63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магазине.</w:t>
      </w:r>
    </w:p>
    <w:p w:rsidR="000A34CA" w:rsidRDefault="000A34CA" w:rsidP="00B963C4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</w:t>
      </w:r>
    </w:p>
    <w:p w:rsidR="00B963C4" w:rsidRPr="00E36628" w:rsidRDefault="00B963C4" w:rsidP="00B963C4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0A34CA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для родителей</w:t>
      </w:r>
      <w:r w:rsidRPr="000A34CA">
        <w:rPr>
          <w:color w:val="111111"/>
          <w:sz w:val="28"/>
          <w:szCs w:val="28"/>
        </w:rPr>
        <w:t>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Разговаривайте с детьми, отправляясь вместе с ними за покупками.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Возьмите </w:t>
      </w:r>
      <w:r w:rsidR="001A3E18"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в банк</w:t>
      </w:r>
      <w:r w:rsidR="001A3E18" w:rsidRPr="000A34CA">
        <w:rPr>
          <w:b/>
          <w:color w:val="111111"/>
          <w:sz w:val="28"/>
          <w:szCs w:val="28"/>
        </w:rPr>
        <w:t>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Поговорите с детьми о вложении денег.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Определите норму выдачи денег, и подарите </w:t>
      </w:r>
      <w:r w:rsidR="001A3E18"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копилку</w:t>
      </w:r>
      <w:r w:rsidR="001A3E18" w:rsidRPr="000A34CA">
        <w:rPr>
          <w:b/>
          <w:color w:val="111111"/>
          <w:sz w:val="28"/>
          <w:szCs w:val="28"/>
        </w:rPr>
        <w:t>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Научите детей зарабатывать деньги.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Помогите детям определить цель, для достижения которой они будут откладывать деньги.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Покажите </w:t>
      </w:r>
      <w:r w:rsidR="001A3E18"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="00D45483">
        <w:rPr>
          <w:color w:val="111111"/>
          <w:sz w:val="28"/>
          <w:szCs w:val="28"/>
        </w:rPr>
        <w:t>, как пользоваться банковской</w:t>
      </w:r>
      <w:r w:rsidR="001A3E18" w:rsidRPr="000A34CA">
        <w:rPr>
          <w:color w:val="111111"/>
          <w:sz w:val="28"/>
          <w:szCs w:val="28"/>
        </w:rPr>
        <w:t xml:space="preserve"> карточкой.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Вовлекайте детей в обсуждение семейного бюджета и планирование отпусков.</w:t>
      </w:r>
    </w:p>
    <w:p w:rsidR="001A3E18" w:rsidRPr="000A34CA" w:rsidRDefault="00B963C4" w:rsidP="00B963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A3E18" w:rsidRPr="000A34CA">
        <w:rPr>
          <w:color w:val="111111"/>
          <w:sz w:val="28"/>
          <w:szCs w:val="28"/>
        </w:rPr>
        <w:t>Расскажите детям о том, что такое пожертвования на благотворительные цели.</w:t>
      </w:r>
    </w:p>
    <w:p w:rsidR="000A34CA" w:rsidRPr="00E36628" w:rsidRDefault="001A3E18" w:rsidP="00B963C4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34CA">
        <w:rPr>
          <w:rFonts w:ascii="Times New Roman" w:hAnsi="Times New Roman" w:cs="Times New Roman"/>
          <w:color w:val="111111"/>
          <w:sz w:val="28"/>
          <w:szCs w:val="28"/>
        </w:rPr>
        <w:t>Будьте для </w:t>
      </w:r>
      <w:r w:rsidRPr="000A34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примером</w:t>
      </w:r>
      <w:r w:rsidRPr="000A34C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0A34CA"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Начинайте учить своих детей финансовой грамотности как можно раньше, в каком бы возрасте они сейчас не </w:t>
      </w:r>
      <w:r w:rsidR="000A34CA" w:rsidRPr="000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были.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A3E18" w:rsidRPr="000A34CA" w:rsidRDefault="001A3E18" w:rsidP="000A34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A34CA">
        <w:rPr>
          <w:color w:val="111111"/>
          <w:sz w:val="28"/>
          <w:szCs w:val="28"/>
        </w:rPr>
        <w:t>Успехов Вам в процессе формирования </w:t>
      </w:r>
      <w:r w:rsidRPr="000A34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0A34CA">
        <w:rPr>
          <w:b/>
          <w:color w:val="111111"/>
          <w:sz w:val="28"/>
          <w:szCs w:val="28"/>
        </w:rPr>
        <w:t>!</w:t>
      </w:r>
    </w:p>
    <w:p w:rsidR="001A3E18" w:rsidRPr="000A34CA" w:rsidRDefault="001A3E18" w:rsidP="000A3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007" w:rsidRPr="000A34CA" w:rsidRDefault="00107007" w:rsidP="000A34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007" w:rsidRPr="000A34CA" w:rsidSect="000A34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3DA"/>
    <w:multiLevelType w:val="multilevel"/>
    <w:tmpl w:val="1C5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18"/>
    <w:rsid w:val="000A34CA"/>
    <w:rsid w:val="00107007"/>
    <w:rsid w:val="001A3E18"/>
    <w:rsid w:val="0051165F"/>
    <w:rsid w:val="007033DA"/>
    <w:rsid w:val="008472E4"/>
    <w:rsid w:val="00B963C4"/>
    <w:rsid w:val="00D4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2021-10-16T08:28:00Z</dcterms:created>
  <dcterms:modified xsi:type="dcterms:W3CDTF">2021-10-17T08:34:00Z</dcterms:modified>
</cp:coreProperties>
</file>