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0C" w:rsidRPr="0017440C" w:rsidRDefault="0017440C" w:rsidP="0084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7440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Муниципальное бюджетное дошкольное образовательное учреждение</w:t>
      </w:r>
    </w:p>
    <w:p w:rsidR="0017440C" w:rsidRPr="0017440C" w:rsidRDefault="0017440C" w:rsidP="0084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7440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Детский сад </w:t>
      </w:r>
      <w:r w:rsidR="00845C7C" w:rsidRPr="00845C7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«Елочка</w:t>
      </w:r>
      <w:r w:rsidRPr="00845C7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»</w:t>
      </w:r>
    </w:p>
    <w:p w:rsidR="0017440C" w:rsidRPr="0017440C" w:rsidRDefault="0017440C" w:rsidP="0017440C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i/>
          <w:iCs/>
          <w:color w:val="404040"/>
          <w:sz w:val="56"/>
          <w:szCs w:val="56"/>
          <w:lang w:eastAsia="ru-RU"/>
        </w:rPr>
        <w:t>План</w:t>
      </w:r>
    </w:p>
    <w:p w:rsidR="0017440C" w:rsidRPr="0017440C" w:rsidRDefault="0017440C" w:rsidP="0017440C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i/>
          <w:iCs/>
          <w:color w:val="404040"/>
          <w:sz w:val="56"/>
          <w:szCs w:val="56"/>
          <w:lang w:eastAsia="ru-RU"/>
        </w:rPr>
        <w:t>самообразования</w:t>
      </w:r>
    </w:p>
    <w:p w:rsidR="0017440C" w:rsidRPr="0017440C" w:rsidRDefault="0017440C" w:rsidP="0017440C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i/>
          <w:iCs/>
          <w:color w:val="404040"/>
          <w:sz w:val="56"/>
          <w:szCs w:val="56"/>
          <w:lang w:eastAsia="ru-RU"/>
        </w:rPr>
        <w:t xml:space="preserve">воспитателя </w:t>
      </w:r>
      <w:r>
        <w:rPr>
          <w:rFonts w:ascii="Times New Roman" w:eastAsia="Times New Roman" w:hAnsi="Times New Roman" w:cs="Times New Roman"/>
          <w:i/>
          <w:iCs/>
          <w:color w:val="404040"/>
          <w:sz w:val="56"/>
          <w:szCs w:val="56"/>
          <w:lang w:eastAsia="ru-RU"/>
        </w:rPr>
        <w:t>Барановой Людмилы Викторовны</w:t>
      </w:r>
    </w:p>
    <w:p w:rsidR="0017440C" w:rsidRPr="0017440C" w:rsidRDefault="0017440C" w:rsidP="0017440C">
      <w:pPr>
        <w:shd w:val="clear" w:color="auto" w:fill="FFFFFF"/>
        <w:spacing w:after="0" w:line="240" w:lineRule="auto"/>
        <w:ind w:left="864" w:right="8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56"/>
          <w:szCs w:val="56"/>
          <w:lang w:eastAsia="ru-RU"/>
        </w:rPr>
        <w:t>2018-2019</w:t>
      </w:r>
      <w:r w:rsidRPr="0017440C">
        <w:rPr>
          <w:rFonts w:ascii="Times New Roman" w:eastAsia="Times New Roman" w:hAnsi="Times New Roman" w:cs="Times New Roman"/>
          <w:i/>
          <w:iCs/>
          <w:color w:val="404040"/>
          <w:sz w:val="56"/>
          <w:szCs w:val="56"/>
          <w:lang w:eastAsia="ru-RU"/>
        </w:rPr>
        <w:t xml:space="preserve"> учебный год</w:t>
      </w:r>
    </w:p>
    <w:p w:rsidR="0017440C" w:rsidRPr="0017440C" w:rsidRDefault="0017440C" w:rsidP="00174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План по самообразованию вос</w:t>
      </w:r>
      <w:r w:rsidR="00ED773B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питателя: «Развитие речи детей </w:t>
      </w: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младшей </w:t>
      </w:r>
      <w:r w:rsidRPr="00845C7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группы с</w:t>
      </w: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использованием пальчиковых игр и упражнений»</w:t>
      </w:r>
    </w:p>
    <w:p w:rsidR="0017440C" w:rsidRPr="00845C7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План самообразования воспитателя</w:t>
      </w:r>
      <w:r w:rsidRPr="00845C7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Барановой Людмилы Викторовны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 </w:t>
      </w:r>
      <w:r w:rsidRPr="0017440C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4"/>
          <w:lang w:eastAsia="ru-RU"/>
        </w:rPr>
        <w:t>ТЕМА</w:t>
      </w:r>
      <w:r w:rsidRPr="0017440C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28"/>
          <w:lang w:eastAsia="ru-RU"/>
        </w:rPr>
        <w:t>:</w:t>
      </w: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 </w:t>
      </w:r>
      <w:r w:rsidRPr="00845C7C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«Развитие речи детей 1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младшей группы  с использованием пальчиковых игр и упражнений»</w:t>
      </w: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br/>
      </w:r>
      <w:r w:rsidRPr="00845C7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2018-2019</w:t>
      </w: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учебный год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Этап работы над темой: 1 год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Месяц начала работы над темой: </w:t>
      </w:r>
      <w:r w:rsidRPr="00845C7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октября 2018года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45C7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>Месяц окончания работы: май 2019</w:t>
      </w:r>
      <w:r w:rsidRPr="0017440C"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  <w:t xml:space="preserve"> г.</w:t>
      </w:r>
    </w:p>
    <w:p w:rsidR="00845C7C" w:rsidRDefault="00845C7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C7C" w:rsidRDefault="00845C7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C7C" w:rsidRDefault="00845C7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C7C" w:rsidRDefault="00845C7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C7C" w:rsidRDefault="00845C7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своего теоретического уровня, профессионального мастерства и компетентности.</w:t>
      </w:r>
    </w:p>
    <w:p w:rsidR="00845C7C" w:rsidRDefault="00845C7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1.Интегрировать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речевой деятельности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мелкую моторику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через пальчиковые игры;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3.Систематизировать работу по совершенствованию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пальчиковой моторики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5C7C" w:rsidRDefault="0017440C" w:rsidP="0084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4.Дать знания родителям о значимости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пальчиковых игр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C7C" w:rsidRPr="00845C7C" w:rsidRDefault="00845C7C" w:rsidP="0084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440C" w:rsidRPr="0017440C" w:rsidRDefault="0017440C" w:rsidP="0017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440C" w:rsidRPr="0017440C" w:rsidRDefault="0017440C" w:rsidP="0017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 ребенка находится на кончиках его пальцев» В.А. Сухомлинский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7440C" w:rsidRPr="0017440C" w:rsidRDefault="0017440C" w:rsidP="0017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опыта работы в группе раннего </w:t>
      </w:r>
      <w:r w:rsidR="004F0D56"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где</w:t>
      </w:r>
      <w:bookmarkStart w:id="0" w:name="_GoBack"/>
      <w:bookmarkEnd w:id="0"/>
      <w:r w:rsidR="002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0D56"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некоторых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только формируется</w:t>
      </w:r>
      <w:proofErr w:type="gram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других уже активна, почему так происходит? меня заинтересовал этот вопрос. Чтобы найти ответ, обратилась к научной и педагогической литературе, в частности, к книгам современных педагогов – Е.А. </w:t>
      </w: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Янушко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мелкой моторики рук у детей младшего школьного возраста», Л.П. Савиной «Пальчиковая гимнастика для развития  речи дошкольников»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дошкольном учреждении большое внимание уделяют развитию речи детей. Доказано, что мысль и глаз ребёнка двигаются с той же скоростью, что и рука. Значит, систематические</w:t>
      </w:r>
      <w:r w:rsidR="002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тренировке движений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пальцев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 является мощным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средством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повышения работоспособности головного мозга. </w:t>
      </w:r>
      <w:r w:rsidRPr="001744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«Рука – это вышедший наружу мозг человека»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того, насколько ловко научится ребенок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управлять своими пальчиками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зависит его дальнейшее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Наряду с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развитием мелкой моторики развиваются память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внимание, а также словарный запас.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детей я использую в своей работе пальчиковые игры. Я выбрала тему по</w:t>
      </w:r>
      <w:r w:rsidR="002E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самообразованию 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 детей младшего дошкольного возраста с использованием пальчиковых игр и упражнений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так как эта тема очень актуальна и имеет значение в жизни моих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Организованные игры, в том числе и пальчиковые, сопровождаемые речью, превращаются в своеобразные маленькие спектакли. Они увлекают детей и приносят им радость. Со слов взрослых дети могут многое запомнить и воспроизвести, надо только несколько раз повторить </w:t>
      </w:r>
      <w:r w:rsidR="007A20EE"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текст...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 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развитию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мелкой моторики предполагает тесное общение с детьми и родителями. </w:t>
      </w:r>
      <w:r w:rsidR="007A20EE"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благоприятно</w:t>
      </w: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отношения и дружескую атмосферу в детском коллективе.</w:t>
      </w:r>
    </w:p>
    <w:p w:rsidR="00845C7C" w:rsidRDefault="00845C7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источников: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И.А., Давыдова М.А. «Игры с пальчиками для развития речи и творческих способностей детей». - М.: ООО «ИКТЦ ЛАДА», 2009;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Анищенкова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Пальчиковая гимнастика для развития речи дошкольников. – АСТ, 2011. – 64с.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Анищенкова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Е.С. Речевая гимнастика для развития речи дошкольников. – </w:t>
      </w: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Профиздат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– 62с.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Богуславская З.М., Смирнова Е.О. Развивающие игры для детей дошкольного возраста. – М.: Просвещение, 2004. – 213 с.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А.К. Дидактические игры в детском саду: Пособие для воспитателя детского сада. - М.: Просвещение, 2005. – 160 с.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 М.Г., Лукина Н.А. «Наши пальчики играют». – СПб</w:t>
      </w:r>
      <w:proofErr w:type="gram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Паритет», 2003;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Громова О.Н., Прокопенко Т.А. «Игры-забавы по развитию мелкой моторики у детей». – М.: «ГНОМ и Д», 2002;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Каплунова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«Ладушки» Программа по музыкальному воспитанию детей дошкольного возраста. – СПб</w:t>
      </w:r>
      <w:proofErr w:type="gram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«Невская нота», 2010;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О.И., «Пальчиковые игры». Издательский дом «Литера». Санкт-Петербург 2005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М.Д., Рещикова С.В. «Игровые занятия с детьми от одного до трёх лет». -М.: Творческий центр Сфера, 2009.</w:t>
      </w:r>
    </w:p>
    <w:p w:rsidR="0017440C" w:rsidRPr="0017440C" w:rsidRDefault="0017440C" w:rsidP="001744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Черенкова Е.Н., «Оригинальные пальчиковые игры». «</w:t>
      </w:r>
      <w:proofErr w:type="spellStart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Рипол-классик</w:t>
      </w:r>
      <w:proofErr w:type="spellEnd"/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Москва 2008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Интернет ресурсы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17440C" w:rsidRPr="0017440C" w:rsidRDefault="0017440C" w:rsidP="00174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6AC3" w:rsidRDefault="00DA6AC3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Pr="0017440C" w:rsidRDefault="00845C7C" w:rsidP="0084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45C7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План работы         2018- 2019</w:t>
      </w:r>
      <w:r w:rsidRPr="0017440C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уч.г.</w:t>
      </w:r>
    </w:p>
    <w:tbl>
      <w:tblPr>
        <w:tblW w:w="142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1"/>
        <w:gridCol w:w="5953"/>
        <w:gridCol w:w="6095"/>
      </w:tblGrid>
      <w:tr w:rsidR="004F0D56" w:rsidRPr="004F0D56" w:rsidTr="004F0D56"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0D56" w:rsidRPr="004F0D56" w:rsidRDefault="004F0D56" w:rsidP="00C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0D56" w:rsidRPr="004F0D56" w:rsidRDefault="004F0D56" w:rsidP="00C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(рефераты, доклады, открытый просмотр, выставка работ и т.)</w:t>
            </w:r>
          </w:p>
        </w:tc>
      </w:tr>
      <w:tr w:rsidR="004F0D56" w:rsidRPr="004F0D56" w:rsidTr="004F0D56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0D56" w:rsidRPr="004F0D56" w:rsidRDefault="004F0D56" w:rsidP="00C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4F0D56" w:rsidRPr="004F0D56" w:rsidTr="004F0D56">
        <w:trPr>
          <w:trHeight w:val="1010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Сенябрь2018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Октябрь2018</w:t>
            </w:r>
          </w:p>
          <w:p w:rsidR="002E3B6C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года</w:t>
            </w: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Ноябрь2018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Декабрь2018</w:t>
            </w: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Февраль2019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2019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Апрель2019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 2019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методической литературы по данной теме.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консультацию «</w:t>
            </w: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мелкой моторики рук у детей младшего дошкольного возраста</w:t>
            </w: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тение рассказов, стихотворений,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 помощи пальчиков (показ воспитателя)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Пополнение картотеки пальчиковых игр и упражнений (пальчиковый театр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Разучивание новых пальчиковых игр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рение выученных пальчиковых игр</w:t>
            </w: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,заучивание новых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Полезные советы: «Для чего нужна пальчиковая гимнастика»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родителей:</w:t>
            </w:r>
            <w:r w:rsidRPr="004F0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4F0D5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Пальчиковая гимнастика и развитие речи детей</w:t>
            </w:r>
            <w:r w:rsidRPr="004F0D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Разучивание новых пальчиковых игр под музыкальное сопровождение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 </w:t>
            </w: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</w:t>
            </w: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мелкой моторики рук в процессе изобразительной деятельности. Рисуем нетрадиционным способом.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Текстовой материал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игр и дидактических пособий</w:t>
            </w:r>
          </w:p>
          <w:p w:rsidR="002E3B6C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Текстовый материал</w:t>
            </w: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«Игры с пальчиками»</w:t>
            </w:r>
          </w:p>
          <w:p w:rsidR="002E3B6C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Текстовый материал</w:t>
            </w:r>
          </w:p>
          <w:p w:rsidR="002E3B6C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Текстовый материал</w:t>
            </w:r>
          </w:p>
          <w:p w:rsidR="002E3B6C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на родительском </w:t>
            </w:r>
            <w:proofErr w:type="gramStart"/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собрании</w:t>
            </w:r>
            <w:proofErr w:type="gramEnd"/>
          </w:p>
          <w:p w:rsidR="002E3B6C" w:rsidRPr="004F0D56" w:rsidRDefault="002E3B6C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</w:t>
            </w:r>
          </w:p>
        </w:tc>
      </w:tr>
      <w:tr w:rsidR="004F0D56" w:rsidRPr="004F0D56" w:rsidTr="004F0D56">
        <w:tc>
          <w:tcPr>
            <w:tcW w:w="14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0D56" w:rsidRPr="004F0D56" w:rsidRDefault="004F0D56" w:rsidP="00C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4F0D56" w:rsidRPr="004F0D56" w:rsidTr="004F0D56">
        <w:trPr>
          <w:trHeight w:val="2420"/>
        </w:trPr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Апрель2019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Привлечение родителей к работе по созданию развивающей среды в группе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Чему мы научились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беседы с родителями по теме самообразования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Мастер – класс для родителей</w:t>
            </w:r>
          </w:p>
          <w:p w:rsidR="004F0D56" w:rsidRPr="004F0D56" w:rsidRDefault="004F0D56" w:rsidP="00C5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D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«Волшебные рисунки»</w:t>
            </w:r>
            <w:r w:rsidRPr="004F0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5C7C" w:rsidRPr="004F0D56" w:rsidRDefault="00845C7C">
      <w:pPr>
        <w:rPr>
          <w:rFonts w:ascii="Times New Roman" w:hAnsi="Times New Roman" w:cs="Times New Roman"/>
          <w:sz w:val="28"/>
          <w:szCs w:val="28"/>
        </w:rPr>
      </w:pPr>
    </w:p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p w:rsidR="00845C7C" w:rsidRDefault="00845C7C"/>
    <w:sectPr w:rsidR="00845C7C" w:rsidSect="00845C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826DF"/>
    <w:multiLevelType w:val="multilevel"/>
    <w:tmpl w:val="F0DA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A2B7D"/>
    <w:rsid w:val="000965BD"/>
    <w:rsid w:val="000A2B7D"/>
    <w:rsid w:val="0017440C"/>
    <w:rsid w:val="002E3B6C"/>
    <w:rsid w:val="0044600A"/>
    <w:rsid w:val="004F0D56"/>
    <w:rsid w:val="007A20EE"/>
    <w:rsid w:val="00845C7C"/>
    <w:rsid w:val="00CB4DED"/>
    <w:rsid w:val="00CC03E8"/>
    <w:rsid w:val="00DA6AC3"/>
    <w:rsid w:val="00ED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ё</cp:lastModifiedBy>
  <cp:revision>7</cp:revision>
  <cp:lastPrinted>2018-10-29T11:51:00Z</cp:lastPrinted>
  <dcterms:created xsi:type="dcterms:W3CDTF">2018-10-29T10:29:00Z</dcterms:created>
  <dcterms:modified xsi:type="dcterms:W3CDTF">2021-12-29T05:17:00Z</dcterms:modified>
</cp:coreProperties>
</file>