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8" w:rsidRPr="001C72A8" w:rsidRDefault="00A57695" w:rsidP="001C72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Дидактическое</w:t>
      </w:r>
      <w:r w:rsidR="00D04458" w:rsidRPr="001C72A8">
        <w:rPr>
          <w:rFonts w:ascii="Times New Roman" w:hAnsi="Times New Roman" w:cs="Times New Roman"/>
          <w:b/>
          <w:sz w:val="28"/>
        </w:rPr>
        <w:t xml:space="preserve"> </w:t>
      </w:r>
      <w:r w:rsidR="00930527" w:rsidRPr="001C72A8">
        <w:rPr>
          <w:rFonts w:ascii="Times New Roman" w:hAnsi="Times New Roman" w:cs="Times New Roman"/>
          <w:b/>
          <w:sz w:val="28"/>
        </w:rPr>
        <w:t>пособие</w:t>
      </w:r>
      <w:r w:rsidR="00D04458" w:rsidRPr="001C72A8">
        <w:rPr>
          <w:rFonts w:ascii="Times New Roman" w:hAnsi="Times New Roman" w:cs="Times New Roman"/>
          <w:b/>
          <w:sz w:val="28"/>
        </w:rPr>
        <w:t xml:space="preserve"> «Огород»</w:t>
      </w:r>
    </w:p>
    <w:p w:rsidR="00742019" w:rsidRPr="00D04458" w:rsidRDefault="00D04458" w:rsidP="00D04458">
      <w:pPr>
        <w:rPr>
          <w:rFonts w:ascii="Times New Roman" w:hAnsi="Times New Roman" w:cs="Times New Roman"/>
          <w:sz w:val="28"/>
        </w:rPr>
      </w:pPr>
      <w:r w:rsidRPr="00D04458">
        <w:rPr>
          <w:rFonts w:ascii="Times New Roman" w:hAnsi="Times New Roman" w:cs="Times New Roman"/>
          <w:b/>
          <w:sz w:val="28"/>
        </w:rPr>
        <w:t>Цель</w:t>
      </w:r>
      <w:r w:rsidR="001C72A8">
        <w:rPr>
          <w:rFonts w:ascii="Times New Roman" w:hAnsi="Times New Roman" w:cs="Times New Roman"/>
          <w:sz w:val="28"/>
        </w:rPr>
        <w:t xml:space="preserve">: </w:t>
      </w:r>
      <w:r w:rsidRPr="00D04458">
        <w:rPr>
          <w:rFonts w:ascii="Times New Roman" w:hAnsi="Times New Roman" w:cs="Times New Roman"/>
          <w:sz w:val="28"/>
        </w:rPr>
        <w:t>формирование и закрепление представлений об овощах и корнеплодах, об их размерах, цветах, формах, внешнем виде, расширение знаний о выращивании и у</w:t>
      </w:r>
      <w:r>
        <w:rPr>
          <w:rFonts w:ascii="Times New Roman" w:hAnsi="Times New Roman" w:cs="Times New Roman"/>
          <w:sz w:val="28"/>
        </w:rPr>
        <w:t xml:space="preserve">потреблении огородных </w:t>
      </w:r>
      <w:r w:rsidR="003625BD">
        <w:rPr>
          <w:rFonts w:ascii="Times New Roman" w:hAnsi="Times New Roman" w:cs="Times New Roman"/>
          <w:sz w:val="28"/>
        </w:rPr>
        <w:t>атрибутов</w:t>
      </w:r>
      <w:r>
        <w:rPr>
          <w:rFonts w:ascii="Times New Roman" w:hAnsi="Times New Roman" w:cs="Times New Roman"/>
          <w:sz w:val="28"/>
        </w:rPr>
        <w:t>.</w:t>
      </w:r>
    </w:p>
    <w:p w:rsidR="00647409" w:rsidRPr="00647409" w:rsidRDefault="00647409" w:rsidP="00647409">
      <w:pPr>
        <w:shd w:val="clear" w:color="auto" w:fill="FFFFFF"/>
        <w:spacing w:before="100" w:beforeAutospacing="1" w:after="150" w:afterAutospacing="1" w:line="240" w:lineRule="auto"/>
        <w:ind w:left="-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47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Задачи </w:t>
      </w:r>
    </w:p>
    <w:p w:rsidR="00742019" w:rsidRPr="001C72A8" w:rsidRDefault="00647409" w:rsidP="001C72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40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Обучающие:</w:t>
      </w:r>
      <w:r w:rsidR="001C72A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742019" w:rsidRPr="00742019">
        <w:rPr>
          <w:rFonts w:ascii="Times New Roman" w:hAnsi="Times New Roman" w:cs="Times New Roman"/>
          <w:sz w:val="28"/>
          <w:szCs w:val="28"/>
        </w:rPr>
        <w:t>обучение правильному произношению названий овощных культур;</w:t>
      </w:r>
      <w:r w:rsidR="001C7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2019" w:rsidRPr="00742019">
        <w:rPr>
          <w:rFonts w:ascii="Times New Roman" w:hAnsi="Times New Roman" w:cs="Times New Roman"/>
          <w:sz w:val="28"/>
          <w:szCs w:val="28"/>
        </w:rPr>
        <w:t>формирование умения различать овощи по внешним особенностям, описывать их по форме, цвету, величине;</w:t>
      </w:r>
      <w:r w:rsidR="001C7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2019" w:rsidRPr="00742019">
        <w:rPr>
          <w:rFonts w:ascii="Times New Roman" w:hAnsi="Times New Roman" w:cs="Times New Roman"/>
          <w:sz w:val="28"/>
          <w:szCs w:val="28"/>
        </w:rPr>
        <w:t>обучение умению сравнивать предметы по характерным признакам;</w:t>
      </w:r>
      <w:r w:rsidR="001C7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2019" w:rsidRPr="00742019">
        <w:rPr>
          <w:rFonts w:ascii="Times New Roman" w:hAnsi="Times New Roman" w:cs="Times New Roman"/>
          <w:sz w:val="28"/>
          <w:szCs w:val="28"/>
        </w:rPr>
        <w:t>привитие заботливого отношения к объектам растительного мира;</w:t>
      </w:r>
      <w:r w:rsidR="001C7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2019" w:rsidRPr="00742019">
        <w:rPr>
          <w:rFonts w:ascii="Times New Roman" w:hAnsi="Times New Roman" w:cs="Times New Roman"/>
          <w:sz w:val="28"/>
          <w:szCs w:val="28"/>
        </w:rPr>
        <w:t>обретение базовых математических знаний, способности численно сравнивать, вести подсчет, определять «много» или «мало»;</w:t>
      </w:r>
      <w:r w:rsidR="001C7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2019" w:rsidRPr="007420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в счете в пределах пяти;</w:t>
      </w:r>
    </w:p>
    <w:p w:rsidR="00647409" w:rsidRPr="00647409" w:rsidRDefault="00647409" w:rsidP="001C72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  <w:r w:rsidR="001C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019" w:rsidRPr="00D04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</w:t>
      </w:r>
      <w:bookmarkStart w:id="0" w:name="_GoBack"/>
      <w:bookmarkEnd w:id="0"/>
      <w:r w:rsidR="00742019" w:rsidRPr="00D04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ть,</w:t>
      </w:r>
      <w:r w:rsidR="00742019" w:rsidRPr="00D04458">
        <w:rPr>
          <w:rFonts w:ascii="Times New Roman" w:hAnsi="Times New Roman" w:cs="Times New Roman"/>
          <w:sz w:val="28"/>
          <w:szCs w:val="28"/>
        </w:rPr>
        <w:t xml:space="preserve"> любознательности, сообразительности, памяти;</w:t>
      </w:r>
      <w:r w:rsidR="001C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019" w:rsidRPr="00D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мелкую моторику рук, </w:t>
      </w:r>
      <w:r w:rsidR="001C72A8">
        <w:rPr>
          <w:rFonts w:ascii="Times New Roman" w:hAnsi="Times New Roman" w:cs="Times New Roman"/>
          <w:sz w:val="28"/>
          <w:szCs w:val="28"/>
        </w:rPr>
        <w:t>восприятия органами чувств.</w:t>
      </w:r>
    </w:p>
    <w:p w:rsidR="00742019" w:rsidRPr="001C72A8" w:rsidRDefault="00647409" w:rsidP="001C72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474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  <w:r w:rsidR="001C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42019" w:rsidRPr="00D04458">
        <w:rPr>
          <w:rFonts w:ascii="Times New Roman" w:hAnsi="Times New Roman" w:cs="Times New Roman"/>
          <w:sz w:val="28"/>
          <w:szCs w:val="28"/>
        </w:rPr>
        <w:t>формирование дисциплинированности, усидчивости, трудолюбия, способности слушать воспитателя, этики работы в команде.</w:t>
      </w:r>
    </w:p>
    <w:p w:rsidR="00647409" w:rsidRPr="00647409" w:rsidRDefault="00647409" w:rsidP="00647409">
      <w:p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пособия «Огород»</w:t>
      </w:r>
      <w:r w:rsidR="001C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47409" w:rsidRPr="00647409" w:rsidRDefault="00647409" w:rsidP="006474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 состоит</w:t>
      </w:r>
      <w:r w:rsidR="00166F5A" w:rsidRPr="00D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ящика наполненный крупой </w:t>
      </w:r>
      <w:r w:rsidR="001C72A8" w:rsidRPr="00166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(пшено</w:t>
      </w:r>
      <w:proofErr w:type="gramStart"/>
      <w:r w:rsidR="001C72A8" w:rsidRPr="00166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66F5A" w:rsidRPr="00D0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66F5A" w:rsidRPr="00D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</w:t>
      </w:r>
      <w:r w:rsidR="00166F5A" w:rsidRPr="00D04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раскладываются различные</w:t>
      </w:r>
      <w:r w:rsidRPr="0064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овощи:</w:t>
      </w:r>
    </w:p>
    <w:p w:rsidR="00647409" w:rsidRPr="00647409" w:rsidRDefault="00647409" w:rsidP="006474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помидоры, по 5 штук</w:t>
      </w:r>
    </w:p>
    <w:p w:rsidR="00647409" w:rsidRPr="00647409" w:rsidRDefault="00647409" w:rsidP="006474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свёкла, по 5 штук</w:t>
      </w:r>
    </w:p>
    <w:p w:rsidR="00647409" w:rsidRPr="00647409" w:rsidRDefault="00647409" w:rsidP="006474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капуста, по 5 штук</w:t>
      </w:r>
    </w:p>
    <w:p w:rsidR="00647409" w:rsidRPr="00647409" w:rsidRDefault="00647409" w:rsidP="006474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лук, по 5 штук</w:t>
      </w:r>
    </w:p>
    <w:p w:rsidR="00B733A7" w:rsidRPr="00D04458" w:rsidRDefault="00647409" w:rsidP="00B733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морковь, по 5 штук</w:t>
      </w:r>
    </w:p>
    <w:p w:rsidR="001C72A8" w:rsidRPr="001C72A8" w:rsidRDefault="00930527" w:rsidP="001C7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репа, 5</w:t>
      </w:r>
      <w:r w:rsidR="00647409" w:rsidRPr="0064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</w:t>
      </w:r>
    </w:p>
    <w:p w:rsidR="00882E4F" w:rsidRDefault="00882E4F" w:rsidP="00D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2E4F" w:rsidRDefault="007263E1" w:rsidP="00D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9744A26" wp14:editId="4D4D5943">
            <wp:simplePos x="0" y="0"/>
            <wp:positionH relativeFrom="column">
              <wp:posOffset>2872740</wp:posOffset>
            </wp:positionH>
            <wp:positionV relativeFrom="paragraph">
              <wp:posOffset>-319405</wp:posOffset>
            </wp:positionV>
            <wp:extent cx="2181860" cy="122725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330_1650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1227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0E6E8FA" wp14:editId="05846676">
            <wp:simplePos x="0" y="0"/>
            <wp:positionH relativeFrom="margin">
              <wp:align>left</wp:align>
            </wp:positionH>
            <wp:positionV relativeFrom="paragraph">
              <wp:posOffset>-348615</wp:posOffset>
            </wp:positionV>
            <wp:extent cx="2133600" cy="1330503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330_11493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" t="36033" r="1721" b="29683"/>
                    <a:stretch/>
                  </pic:blipFill>
                  <pic:spPr bwMode="auto">
                    <a:xfrm>
                      <a:off x="0" y="0"/>
                      <a:ext cx="2133600" cy="1330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E4F" w:rsidRDefault="00882E4F" w:rsidP="00D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2E4F" w:rsidRDefault="00882E4F" w:rsidP="00D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2E4F" w:rsidRDefault="00882E4F" w:rsidP="00D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2E4F" w:rsidRDefault="00882E4F" w:rsidP="00D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2E4F" w:rsidRDefault="007263E1" w:rsidP="00D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B874813" wp14:editId="1FE4CCF5">
            <wp:simplePos x="0" y="0"/>
            <wp:positionH relativeFrom="column">
              <wp:posOffset>796482</wp:posOffset>
            </wp:positionH>
            <wp:positionV relativeFrom="paragraph">
              <wp:posOffset>102235</wp:posOffset>
            </wp:positionV>
            <wp:extent cx="2219325" cy="1248518"/>
            <wp:effectExtent l="0" t="0" r="0" b="889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210331_0837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48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E84E3E0" wp14:editId="4B26FD1D">
            <wp:simplePos x="0" y="0"/>
            <wp:positionH relativeFrom="margin">
              <wp:posOffset>3453765</wp:posOffset>
            </wp:positionH>
            <wp:positionV relativeFrom="paragraph">
              <wp:posOffset>137160</wp:posOffset>
            </wp:positionV>
            <wp:extent cx="2105025" cy="1184034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10331_0750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84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E4F" w:rsidRDefault="00882E4F" w:rsidP="00D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2E4F" w:rsidRDefault="00882E4F" w:rsidP="00D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1A4" w:rsidRDefault="001001A4" w:rsidP="00D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1A4" w:rsidRDefault="001001A4" w:rsidP="00D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1A4" w:rsidRDefault="001001A4" w:rsidP="00D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0527" w:rsidRDefault="00930527" w:rsidP="00D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19C3" w:rsidRPr="001C72A8" w:rsidRDefault="00930527" w:rsidP="001C72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макете огорода находятся </w:t>
      </w:r>
      <w:r w:rsidRPr="00F217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крупа, в которой дети могут посадить грядки, вскопать, погрести, полить, посадить овощи и выкопать.</w:t>
      </w:r>
      <w:r w:rsidR="00647409" w:rsidRPr="0064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игре прилагается </w:t>
      </w:r>
      <w:r w:rsidR="00D04458" w:rsidRPr="00F217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6F5A" w:rsidRPr="00F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адовник и его помощники, девочки с граблями, лейками. Мальчики с тележкой, </w:t>
      </w:r>
      <w:r w:rsidR="00D04458" w:rsidRPr="00F217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лопатами</w:t>
      </w:r>
      <w:r w:rsidR="00C265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различные овощи, к</w:t>
      </w:r>
      <w:r w:rsidR="00C265BB" w:rsidRPr="00F217F2">
        <w:rPr>
          <w:rFonts w:ascii="Times New Roman" w:hAnsi="Times New Roman" w:cs="Times New Roman"/>
          <w:sz w:val="28"/>
          <w:szCs w:val="28"/>
          <w:shd w:val="clear" w:color="auto" w:fill="FFFFFF"/>
        </w:rPr>
        <w:t>артинки</w:t>
      </w:r>
      <w:r w:rsidR="00C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</w:t>
      </w:r>
      <w:r w:rsidR="00C265BB" w:rsidRPr="00F217F2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распечатанные на</w:t>
      </w:r>
      <w:r w:rsidR="00C265BB" w:rsidRPr="00F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и </w:t>
      </w:r>
      <w:proofErr w:type="spellStart"/>
      <w:r w:rsidR="00C265BB" w:rsidRPr="00F21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заламинированые</w:t>
      </w:r>
      <w:proofErr w:type="spellEnd"/>
      <w:r w:rsidR="00C265BB" w:rsidRPr="00F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5BB" w:rsidRPr="00F217F2">
        <w:rPr>
          <w:rFonts w:ascii="Times New Roman" w:hAnsi="Times New Roman" w:cs="Times New Roman"/>
          <w:sz w:val="28"/>
          <w:szCs w:val="28"/>
          <w:shd w:val="clear" w:color="auto" w:fill="FFFFFF"/>
        </w:rPr>
        <w:t>вырезанные по контуру</w:t>
      </w:r>
      <w:r w:rsidR="00C265BB" w:rsidRPr="00F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5BB" w:rsidRPr="00647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 реальные пропорции настоящих</w:t>
      </w:r>
      <w:r w:rsidR="00C2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и овощей в малом </w:t>
      </w:r>
      <w:r w:rsidR="00C265BB" w:rsidRPr="006474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масштабе</w:t>
      </w:r>
      <w:r w:rsidR="00C2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7409" w:rsidRPr="001C72A8" w:rsidRDefault="00647409" w:rsidP="001C72A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использование дидактического пособия «Огород»</w:t>
      </w:r>
    </w:p>
    <w:p w:rsidR="00647409" w:rsidRPr="00647409" w:rsidRDefault="00647409" w:rsidP="001C72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пособие может быть использовано педагогами дошкольного учреждения </w:t>
      </w:r>
      <w:r w:rsidR="00882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подгруппой детей 3 -5</w:t>
      </w:r>
      <w:r w:rsidRPr="0064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занятиях по ознакомлению с окружающим миром, развитию речи, формированию элементарных математических представлений. В процессе игр используется личностно-развивающий подход взаимодействия детей и воспитателя. Так же пособие предполагает индивидуальную работу с каждым ребенком, не усвоившим знания на занятии.</w:t>
      </w:r>
    </w:p>
    <w:p w:rsidR="004C1916" w:rsidRPr="00F217F2" w:rsidRDefault="007263E1" w:rsidP="00FF50A1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597FA92" wp14:editId="227475F4">
            <wp:simplePos x="0" y="0"/>
            <wp:positionH relativeFrom="margin">
              <wp:posOffset>180975</wp:posOffset>
            </wp:positionH>
            <wp:positionV relativeFrom="paragraph">
              <wp:posOffset>1976755</wp:posOffset>
            </wp:positionV>
            <wp:extent cx="2886075" cy="1620584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409_1053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20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6219423" wp14:editId="713CC58C">
            <wp:simplePos x="0" y="0"/>
            <wp:positionH relativeFrom="margin">
              <wp:posOffset>3310890</wp:posOffset>
            </wp:positionH>
            <wp:positionV relativeFrom="paragraph">
              <wp:posOffset>2007870</wp:posOffset>
            </wp:positionV>
            <wp:extent cx="2333625" cy="1614710"/>
            <wp:effectExtent l="0" t="0" r="0" b="508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10409_11034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5" t="2856"/>
                    <a:stretch/>
                  </pic:blipFill>
                  <pic:spPr bwMode="auto">
                    <a:xfrm>
                      <a:off x="0" y="0"/>
                      <a:ext cx="2333625" cy="161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1A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3738CF6" wp14:editId="42F39202">
            <wp:simplePos x="0" y="0"/>
            <wp:positionH relativeFrom="column">
              <wp:posOffset>3014345</wp:posOffset>
            </wp:positionH>
            <wp:positionV relativeFrom="paragraph">
              <wp:posOffset>197485</wp:posOffset>
            </wp:positionV>
            <wp:extent cx="2866739" cy="16097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409_1053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739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1A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ABAC729" wp14:editId="7A775186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2917627" cy="16383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409_11055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839" cy="16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1916" w:rsidRPr="00F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E8C"/>
    <w:multiLevelType w:val="multilevel"/>
    <w:tmpl w:val="39C2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E1ADB"/>
    <w:multiLevelType w:val="multilevel"/>
    <w:tmpl w:val="1704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155C3"/>
    <w:multiLevelType w:val="multilevel"/>
    <w:tmpl w:val="B5C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052AE"/>
    <w:multiLevelType w:val="multilevel"/>
    <w:tmpl w:val="5A76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87708"/>
    <w:multiLevelType w:val="multilevel"/>
    <w:tmpl w:val="6B9C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767DA"/>
    <w:multiLevelType w:val="multilevel"/>
    <w:tmpl w:val="A666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57"/>
    <w:rsid w:val="001001A4"/>
    <w:rsid w:val="00166F5A"/>
    <w:rsid w:val="001C72A8"/>
    <w:rsid w:val="003369FB"/>
    <w:rsid w:val="00353257"/>
    <w:rsid w:val="003625BD"/>
    <w:rsid w:val="004C1916"/>
    <w:rsid w:val="00647409"/>
    <w:rsid w:val="007263E1"/>
    <w:rsid w:val="00742019"/>
    <w:rsid w:val="00882E4F"/>
    <w:rsid w:val="00930527"/>
    <w:rsid w:val="00A319C3"/>
    <w:rsid w:val="00A57695"/>
    <w:rsid w:val="00B733A7"/>
    <w:rsid w:val="00C265BB"/>
    <w:rsid w:val="00D04458"/>
    <w:rsid w:val="00F217F2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4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97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0691168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home</cp:lastModifiedBy>
  <cp:revision>10</cp:revision>
  <dcterms:created xsi:type="dcterms:W3CDTF">2021-04-10T13:01:00Z</dcterms:created>
  <dcterms:modified xsi:type="dcterms:W3CDTF">2021-04-13T06:36:00Z</dcterms:modified>
</cp:coreProperties>
</file>