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A8" w:rsidRDefault="00297FA8" w:rsidP="00297FA8">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ОБРАЗОВАНИЯ И НАУКИ РОССИЙСКОЙ ФЕДЕРАЦИИ</w:t>
      </w:r>
    </w:p>
    <w:p w:rsidR="00297FA8" w:rsidRDefault="00297FA8" w:rsidP="00297FA8">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13 января 2016 г. N ВК-15/07</w:t>
      </w:r>
    </w:p>
    <w:p w:rsidR="00297FA8" w:rsidRDefault="00297FA8" w:rsidP="00297FA8">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НАПРАВЛЕНИИ МЕТОДИЧЕСКИХ РЕКОМЕНДАЦИЙ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xml:space="preserve">Минобрнауки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22 апреля 2015 г. Заместителем Председателя Правительства Российской Федерации О.Ю. </w:t>
      </w:r>
      <w:proofErr w:type="spellStart"/>
      <w:r w:rsidRPr="00297FA8">
        <w:rPr>
          <w:color w:val="222222"/>
        </w:rPr>
        <w:t>Голодец</w:t>
      </w:r>
      <w:proofErr w:type="spellEnd"/>
      <w:r w:rsidRPr="00297FA8">
        <w:rPr>
          <w:color w:val="222222"/>
        </w:rPr>
        <w:t xml:space="preserve"> за N 2466п-П8, направляет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М.А. Шолохова" в рамках государственного контракта на выполнение работ для государственных нужд от 26 марта 2014 г. N 07.028.11.0002.</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Вместе с тем сообщаем, что в настоящее время завершается разработка государственной концепции ранней помощи детям группы риска и инвалидностью, детям с генетическими нарушениями и сопровождения семей, имеющих таких детей, на период до 2020 года, а также плана ее реализации.</w:t>
      </w:r>
    </w:p>
    <w:p w:rsidR="00297FA8" w:rsidRPr="00297FA8" w:rsidRDefault="00297FA8" w:rsidP="00297FA8">
      <w:pPr>
        <w:pStyle w:val="pr"/>
        <w:shd w:val="clear" w:color="auto" w:fill="FFFFFF"/>
        <w:spacing w:before="0" w:beforeAutospacing="0" w:after="0" w:afterAutospacing="0"/>
        <w:textAlignment w:val="baseline"/>
        <w:rPr>
          <w:color w:val="222222"/>
        </w:rPr>
      </w:pPr>
      <w:r w:rsidRPr="00297FA8">
        <w:rPr>
          <w:color w:val="222222"/>
        </w:rPr>
        <w:t>Заместитель Министра</w:t>
      </w:r>
      <w:r w:rsidRPr="00297FA8">
        <w:rPr>
          <w:color w:val="222222"/>
        </w:rPr>
        <w:br/>
        <w:t>В.Ш.КАГАНОВ</w:t>
      </w:r>
    </w:p>
    <w:p w:rsidR="00297FA8" w:rsidRPr="00297FA8" w:rsidRDefault="00297FA8" w:rsidP="00297FA8">
      <w:pPr>
        <w:pStyle w:val="pr"/>
        <w:shd w:val="clear" w:color="auto" w:fill="FFFFFF"/>
        <w:spacing w:before="0" w:beforeAutospacing="0" w:after="0" w:afterAutospacing="0"/>
        <w:textAlignment w:val="baseline"/>
        <w:rPr>
          <w:color w:val="222222"/>
        </w:rPr>
      </w:pPr>
      <w:r w:rsidRPr="00297FA8">
        <w:rPr>
          <w:color w:val="222222"/>
        </w:rPr>
        <w:t>Приложение</w:t>
      </w:r>
    </w:p>
    <w:p w:rsidR="00297FA8" w:rsidRPr="00297FA8" w:rsidRDefault="00297FA8" w:rsidP="00297FA8">
      <w:pPr>
        <w:pStyle w:val="pc"/>
        <w:shd w:val="clear" w:color="auto" w:fill="FFFFFF"/>
        <w:spacing w:before="0" w:beforeAutospacing="0" w:after="0" w:afterAutospacing="0"/>
        <w:textAlignment w:val="baseline"/>
        <w:rPr>
          <w:b/>
          <w:bCs/>
          <w:color w:val="222222"/>
        </w:rPr>
      </w:pPr>
      <w:r w:rsidRPr="00297FA8">
        <w:rPr>
          <w:b/>
          <w:bCs/>
          <w:color w:val="222222"/>
        </w:rPr>
        <w:t>РЕКОМЕНДАЦИИ</w:t>
      </w:r>
      <w:r w:rsidRPr="00297FA8">
        <w:rPr>
          <w:b/>
          <w:bCs/>
          <w:color w:val="222222"/>
        </w:rPr>
        <w:br/>
        <w:t>МИНИСТЕРСТВА ОБРАЗОВАНИЯ И НАУКИ</w:t>
      </w:r>
      <w:r w:rsidRPr="00297FA8">
        <w:rPr>
          <w:b/>
          <w:bCs/>
          <w:color w:val="222222"/>
        </w:rPr>
        <w:br/>
        <w:t>РОССИЙСКОЙ ФЕДЕРАЦИИ ОРГАНАМ ГОСУДАРСТВЕННОЙ ВЛАСТИ</w:t>
      </w:r>
      <w:r w:rsidRPr="00297FA8">
        <w:rPr>
          <w:b/>
          <w:bCs/>
          <w:color w:val="222222"/>
        </w:rPr>
        <w:br/>
        <w:t>СУБЪЕКТОВ РОССИЙСКОЙ ФЕДЕРАЦИИ В СФЕРЕ ОБРАЗОВАНИЯ</w:t>
      </w:r>
      <w:r w:rsidRPr="00297FA8">
        <w:rPr>
          <w:b/>
          <w:bCs/>
          <w:color w:val="222222"/>
        </w:rPr>
        <w:br/>
        <w:t>ПО РЕАЛИЗАЦИИ МОДЕЛЕЙ РАННЕГО ВЫЯВЛЕНИЯ ОТКЛОНЕНИЙ</w:t>
      </w:r>
      <w:r w:rsidRPr="00297FA8">
        <w:rPr>
          <w:b/>
          <w:bCs/>
          <w:color w:val="222222"/>
        </w:rPr>
        <w:br/>
        <w:t>И КОМПЛЕКСНОГО СОПРОВОЖДЕНИЯ С ЦЕЛЬЮ КОРРЕКЦИИ</w:t>
      </w:r>
      <w:r w:rsidRPr="00297FA8">
        <w:rPr>
          <w:b/>
          <w:bCs/>
          <w:color w:val="222222"/>
        </w:rPr>
        <w:br/>
        <w:t>ПЕРВЫХ ПРИЗНАКОВ ОТКЛОНЕНИЙ В РАЗВИТИИ ДЕТЕЙ</w:t>
      </w:r>
    </w:p>
    <w:p w:rsidR="00297FA8" w:rsidRPr="00297FA8" w:rsidRDefault="00297FA8" w:rsidP="00297FA8">
      <w:pPr>
        <w:pStyle w:val="pc"/>
        <w:shd w:val="clear" w:color="auto" w:fill="FFFFFF"/>
        <w:spacing w:before="0" w:beforeAutospacing="0" w:after="0" w:afterAutospacing="0"/>
        <w:textAlignment w:val="baseline"/>
        <w:rPr>
          <w:b/>
          <w:bCs/>
          <w:color w:val="222222"/>
        </w:rPr>
      </w:pPr>
      <w:r w:rsidRPr="00297FA8">
        <w:rPr>
          <w:b/>
          <w:bCs/>
          <w:color w:val="222222"/>
        </w:rPr>
        <w:t>ПОЯСНИТЕЛЬНАЯ ЗАПИСКА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максимально раннее выявление и диагностику особых образовательных потребностей ребенка и его семьи;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сокращение разрыва между временем определения первичного нарушения в развитии ребенка и началом целенаправленной коррекционной помощи;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снижение временных границ начала образовательного процесса (до первых месяцев жизни ребенка);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построение индивидуальных комплексных программ сопровождения на основе выявления потенциала развития ребенка;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обязательное включение родителей в коррекционно-развивающий процесс на основе выявления специальных потребностей и возможностей семьи.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xml:space="preserve">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w:t>
      </w:r>
      <w:r w:rsidRPr="00297FA8">
        <w:rPr>
          <w:color w:val="222222"/>
        </w:rPr>
        <w:lastRenderedPageBreak/>
        <w:t>комплексной помощи детям от рождения до 3 лет, имеющим нарушения в развитии или риски возникновения нарушений, а также их семьям (далее - система ранней помощи).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Актуальность создания системы ранней помощи обусловлена: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xml:space="preserve">-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w:t>
      </w:r>
      <w:proofErr w:type="gramStart"/>
      <w:r w:rsidRPr="00297FA8">
        <w:rPr>
          <w:color w:val="222222"/>
        </w:rPr>
        <w:t>инвалидностью</w:t>
      </w:r>
      <w:proofErr w:type="gramEnd"/>
      <w:r w:rsidRPr="00297FA8">
        <w:rPr>
          <w:color w:val="222222"/>
        </w:rPr>
        <w:t xml:space="preserve"> и отсутствием целостной модели их комплексного сопровождения.</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низкое качество репродуктивного здоровья родителей;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снижение уровня здоровья детской популяции в возрастном диапазоне от рождения до младшего школьного возраста;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дефицит учреждений для детей раннего возраста с особыми образовательными потребностями;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накопленный в образовательной практике опыт сопровождения детей раннего возраста;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высокая эффективность комплексной помощи детям раннего возраста с ограниченными возможностями здоровья и детям группы риска.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 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lastRenderedPageBreak/>
        <w:t>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другие). 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область, Вологодская область, Астраханская область, Калужская область, Красноярский край).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край, Камчатский край, Еврейская автономная область).</w:t>
      </w:r>
    </w:p>
    <w:p w:rsidR="00297FA8" w:rsidRPr="00297FA8" w:rsidRDefault="00297FA8" w:rsidP="00297FA8">
      <w:pPr>
        <w:pStyle w:val="pc"/>
        <w:shd w:val="clear" w:color="auto" w:fill="FFFFFF"/>
        <w:spacing w:before="0" w:beforeAutospacing="0" w:after="0" w:afterAutospacing="0"/>
        <w:textAlignment w:val="baseline"/>
        <w:rPr>
          <w:b/>
          <w:bCs/>
          <w:color w:val="222222"/>
        </w:rPr>
      </w:pPr>
      <w:r w:rsidRPr="00297FA8">
        <w:rPr>
          <w:b/>
          <w:bCs/>
          <w:color w:val="222222"/>
        </w:rPr>
        <w:t>ОБЩАЯ ХАРАКТЕРИСТИКА СИСТЕМЫ РАННЕЙ ПОМОЩИ</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 сопровождение и поддержку семьи, повышение компетентности родителей (законных представителей).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Целями создания системы ранней помощи являются:</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раннее выявление риска развития нарушений здоровья и нарушений здоровья у детей от 0 до 3 лет;</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формирование и развитие способностей таких детей для их оптимальной адаптации и интеграции в общество;</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содействие социальной интеграции семьи и ребенка;</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развитие системы мероприятий по профилактике инвалидности и нарушений здоровья у детей;</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 обеспечение подготовки и перехода ребенка раннего возраста с ограниченными возможностями здоровья, инвалидностью в дошкольную образовательную организацию.</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На психическое здоровье ребенка в раннем возрасте влияют социально-культурные, отраслевые, региональные, биологические и иные факторы.</w:t>
      </w:r>
    </w:p>
    <w:p w:rsidR="00297FA8" w:rsidRPr="00297FA8" w:rsidRDefault="00297FA8" w:rsidP="00297FA8">
      <w:pPr>
        <w:pStyle w:val="a3"/>
        <w:shd w:val="clear" w:color="auto" w:fill="FFFFFF"/>
        <w:spacing w:before="0" w:beforeAutospacing="0" w:after="0" w:afterAutospacing="0"/>
        <w:textAlignment w:val="baseline"/>
        <w:rPr>
          <w:color w:val="222222"/>
        </w:rPr>
      </w:pPr>
      <w:r w:rsidRPr="00297FA8">
        <w:rPr>
          <w:color w:val="222222"/>
        </w:rPr>
        <w:t>Факторы окружающей среды создают физическую и социальную обстановку, среду отношений и установок, где люди живут и проводят свое время.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Влияние факторов окружающей среды на функционирование</w:t>
      </w:r>
      <w:r w:rsidRPr="00297FA8">
        <w:rPr>
          <w:rFonts w:ascii="Times New Roman" w:eastAsia="Times New Roman" w:hAnsi="Times New Roman" w:cs="Times New Roman"/>
          <w:b/>
          <w:bCs/>
          <w:color w:val="222222"/>
          <w:sz w:val="24"/>
          <w:szCs w:val="24"/>
          <w:lang w:eastAsia="ru-RU"/>
        </w:rPr>
        <w:br/>
        <w:t>ребенка в повседневной жизни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 xml:space="preserve">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w:t>
      </w:r>
      <w:proofErr w:type="spellStart"/>
      <w:r w:rsidRPr="00297FA8">
        <w:rPr>
          <w:rFonts w:ascii="Times New Roman" w:eastAsia="Times New Roman" w:hAnsi="Times New Roman" w:cs="Times New Roman"/>
          <w:color w:val="222222"/>
          <w:sz w:val="24"/>
          <w:szCs w:val="24"/>
          <w:lang w:eastAsia="ru-RU"/>
        </w:rPr>
        <w:t>нейростимуляторы</w:t>
      </w:r>
      <w:proofErr w:type="spellEnd"/>
      <w:r w:rsidRPr="00297FA8">
        <w:rPr>
          <w:rFonts w:ascii="Times New Roman" w:eastAsia="Times New Roman" w:hAnsi="Times New Roman" w:cs="Times New Roman"/>
          <w:color w:val="222222"/>
          <w:sz w:val="24"/>
          <w:szCs w:val="24"/>
          <w:lang w:eastAsia="ru-RU"/>
        </w:rPr>
        <w:t xml:space="preserve">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w:t>
      </w:r>
      <w:proofErr w:type="gramStart"/>
      <w:r w:rsidRPr="00297FA8">
        <w:rPr>
          <w:rFonts w:ascii="Times New Roman" w:eastAsia="Times New Roman" w:hAnsi="Times New Roman" w:cs="Times New Roman"/>
          <w:color w:val="222222"/>
          <w:sz w:val="24"/>
          <w:szCs w:val="24"/>
          <w:lang w:eastAsia="ru-RU"/>
        </w:rPr>
        <w:t>например</w:t>
      </w:r>
      <w:proofErr w:type="gramEnd"/>
      <w:r w:rsidRPr="00297FA8">
        <w:rPr>
          <w:rFonts w:ascii="Times New Roman" w:eastAsia="Times New Roman" w:hAnsi="Times New Roman" w:cs="Times New Roman"/>
          <w:color w:val="222222"/>
          <w:sz w:val="24"/>
          <w:szCs w:val="24"/>
          <w:lang w:eastAsia="ru-RU"/>
        </w:rPr>
        <w:t xml:space="preserve">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w:t>
      </w:r>
      <w:proofErr w:type="gramStart"/>
      <w:r w:rsidRPr="00297FA8">
        <w:rPr>
          <w:rFonts w:ascii="Times New Roman" w:eastAsia="Times New Roman" w:hAnsi="Times New Roman" w:cs="Times New Roman"/>
          <w:color w:val="222222"/>
          <w:sz w:val="24"/>
          <w:szCs w:val="24"/>
          <w:lang w:eastAsia="ru-RU"/>
        </w:rPr>
        <w:t>например</w:t>
      </w:r>
      <w:proofErr w:type="gramEnd"/>
      <w:r w:rsidRPr="00297FA8">
        <w:rPr>
          <w:rFonts w:ascii="Times New Roman" w:eastAsia="Times New Roman" w:hAnsi="Times New Roman" w:cs="Times New Roman"/>
          <w:color w:val="222222"/>
          <w:sz w:val="24"/>
          <w:szCs w:val="24"/>
          <w:lang w:eastAsia="ru-RU"/>
        </w:rPr>
        <w:t>: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w:t>
      </w:r>
      <w:proofErr w:type="spellStart"/>
      <w:r w:rsidRPr="00297FA8">
        <w:rPr>
          <w:rFonts w:ascii="Times New Roman" w:eastAsia="Times New Roman" w:hAnsi="Times New Roman" w:cs="Times New Roman"/>
          <w:color w:val="222222"/>
          <w:sz w:val="24"/>
          <w:szCs w:val="24"/>
          <w:lang w:eastAsia="ru-RU"/>
        </w:rPr>
        <w:t>кохлеарные</w:t>
      </w:r>
      <w:proofErr w:type="spellEnd"/>
      <w:r w:rsidRPr="00297FA8">
        <w:rPr>
          <w:rFonts w:ascii="Times New Roman" w:eastAsia="Times New Roman" w:hAnsi="Times New Roman" w:cs="Times New Roman"/>
          <w:color w:val="222222"/>
          <w:sz w:val="24"/>
          <w:szCs w:val="24"/>
          <w:lang w:eastAsia="ru-RU"/>
        </w:rPr>
        <w:t xml:space="preserve"> имплантаты, слуховые аппараты, FM-аудио-тренер, голосовые протезы, очки и контактные линзы.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w:t>
      </w:r>
      <w:proofErr w:type="gramStart"/>
      <w:r w:rsidRPr="00297FA8">
        <w:rPr>
          <w:rFonts w:ascii="Times New Roman" w:eastAsia="Times New Roman" w:hAnsi="Times New Roman" w:cs="Times New Roman"/>
          <w:color w:val="222222"/>
          <w:sz w:val="24"/>
          <w:szCs w:val="24"/>
          <w:lang w:eastAsia="ru-RU"/>
        </w:rPr>
        <w:t>например</w:t>
      </w:r>
      <w:proofErr w:type="gramEnd"/>
      <w:r w:rsidRPr="00297FA8">
        <w:rPr>
          <w:rFonts w:ascii="Times New Roman" w:eastAsia="Times New Roman" w:hAnsi="Times New Roman" w:cs="Times New Roman"/>
          <w:color w:val="222222"/>
          <w:sz w:val="24"/>
          <w:szCs w:val="24"/>
          <w:lang w:eastAsia="ru-RU"/>
        </w:rPr>
        <w:t>: книги, руководства, обучающие игрушки, аппаратные средства компьютера, программное обеспечение.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Главные условия эффективного функционирования Службы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функционирование на основе междисциплинарного взаимодействия специалистов;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семейно-центрированный характер деятельности.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Приложении 1).</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Многообразие вариантов Службы ранней помощи может строиться на разных основаниях: а) по ведомственной принадлежности (в системах здравоохранения, социальной защиты, образования); б) по типу нарушений (для детей с сенсорными нарушениями, с генетическими заболеваниями, с расстройствами двигательной сферы и др.); в) по типу функционирования (стационарные, мобильные, дистанционные, домашнее </w:t>
      </w:r>
      <w:proofErr w:type="spellStart"/>
      <w:r w:rsidRPr="00297FA8">
        <w:rPr>
          <w:rFonts w:ascii="Times New Roman" w:eastAsia="Times New Roman" w:hAnsi="Times New Roman" w:cs="Times New Roman"/>
          <w:color w:val="222222"/>
          <w:sz w:val="24"/>
          <w:szCs w:val="24"/>
          <w:lang w:eastAsia="ru-RU"/>
        </w:rPr>
        <w:t>визитирование</w:t>
      </w:r>
      <w:proofErr w:type="spellEnd"/>
      <w:r w:rsidRPr="00297FA8">
        <w:rPr>
          <w:rFonts w:ascii="Times New Roman" w:eastAsia="Times New Roman" w:hAnsi="Times New Roman" w:cs="Times New Roman"/>
          <w:color w:val="222222"/>
          <w:sz w:val="24"/>
          <w:szCs w:val="24"/>
          <w:lang w:eastAsia="ru-RU"/>
        </w:rPr>
        <w:t xml:space="preserve"> и др.). Возможны различные комбинации вариантов.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Создание и развитие системы ранней помощи должно осуществляться на основе следующих принципов: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межведомственное взаимодействие по компетенции органов управления и учреждений различных ведомств, от деятельности которых зависит полнота и развитие системы ранней помощи, исключающее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управление системой ранней помощи, обеспечивающее ее устойчивость, развитие, высокое качество, методологическую и организационную целостность;</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доступность ранней помощи (территориальную, финансовую, по времени обслуживания);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 открытость и прозрачность ранней помощи для потребителей и общества в целом;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непрерывность и длительность ранней помощи с предоставлением необходимых услуг в режиме сопровождения ребенка и семьи до их завершения;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обеспечение преемственности в сопровождении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Целевые группы населения, в отношении которых осуществляется деятельность Службы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дети с ограниченными возможностями здоровья раннего возраста, в том числе дети-инвалиды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дети группы риска возникновения отклонений в развитии.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Основные критерии отнесения ребенка к категории нуждающихся в ранней помощи: возраст ребенка в диапазоне значений от рождения до 3 лет; наличие интеллектуальных, сенсорных, эмоциональных, двигательных, речевых недостатков развития, их сочетаний или риска их возникновения; наличие потребности в специальном комплексном сопровождении;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семьи, осуществляющие воспитание и уход за детьми с ограниченными возможностями здоровья и детьми группы риска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дети с нарушениями функций слухового анализатора, в том числе дети после </w:t>
      </w:r>
      <w:proofErr w:type="spellStart"/>
      <w:r w:rsidRPr="00297FA8">
        <w:rPr>
          <w:rFonts w:ascii="Times New Roman" w:eastAsia="Times New Roman" w:hAnsi="Times New Roman" w:cs="Times New Roman"/>
          <w:color w:val="222222"/>
          <w:sz w:val="24"/>
          <w:szCs w:val="24"/>
          <w:lang w:eastAsia="ru-RU"/>
        </w:rPr>
        <w:t>кохлеарной</w:t>
      </w:r>
      <w:proofErr w:type="spellEnd"/>
      <w:r w:rsidRPr="00297FA8">
        <w:rPr>
          <w:rFonts w:ascii="Times New Roman" w:eastAsia="Times New Roman" w:hAnsi="Times New Roman" w:cs="Times New Roman"/>
          <w:color w:val="222222"/>
          <w:sz w:val="24"/>
          <w:szCs w:val="24"/>
          <w:lang w:eastAsia="ru-RU"/>
        </w:rPr>
        <w:t xml:space="preserve"> имплантации;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 нарушениями функций зрительного анализатора;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 нарушениями двигательного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 расстройствами аутистического спектра;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 нарушением интеллектуального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 нарушениями предречевого и раннего речевого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со сложными (множественными) недостатками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с хроническими соматическими заболеваниями;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дети, воспитывающиеся в неблагоприятной социальной среде, организациях для детей-сирот и детей, оставшихся без попечения родителей.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Направления работы службы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В системе ранней помощи на этапах функционирования системы ранней помощи оказываются следующие услуги: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МОДЕЛИ ВЫЯВЛЕНИЯ ОТКЛОНЕНИЙ В РАЗВИТИИ ДЕТЕЙ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 - при синдроме </w:t>
      </w:r>
      <w:proofErr w:type="spellStart"/>
      <w:r w:rsidRPr="00297FA8">
        <w:rPr>
          <w:rFonts w:ascii="Times New Roman" w:eastAsia="Times New Roman" w:hAnsi="Times New Roman" w:cs="Times New Roman"/>
          <w:color w:val="222222"/>
          <w:sz w:val="24"/>
          <w:szCs w:val="24"/>
          <w:lang w:eastAsia="ru-RU"/>
        </w:rPr>
        <w:t>Ретта</w:t>
      </w:r>
      <w:proofErr w:type="spellEnd"/>
      <w:r w:rsidRPr="00297FA8">
        <w:rPr>
          <w:rFonts w:ascii="Times New Roman" w:eastAsia="Times New Roman" w:hAnsi="Times New Roman" w:cs="Times New Roman"/>
          <w:color w:val="222222"/>
          <w:sz w:val="24"/>
          <w:szCs w:val="24"/>
          <w:lang w:eastAsia="ru-RU"/>
        </w:rPr>
        <w:t xml:space="preserve"> или спинальной </w:t>
      </w:r>
      <w:proofErr w:type="spellStart"/>
      <w:r w:rsidRPr="00297FA8">
        <w:rPr>
          <w:rFonts w:ascii="Times New Roman" w:eastAsia="Times New Roman" w:hAnsi="Times New Roman" w:cs="Times New Roman"/>
          <w:color w:val="222222"/>
          <w:sz w:val="24"/>
          <w:szCs w:val="24"/>
          <w:lang w:eastAsia="ru-RU"/>
        </w:rPr>
        <w:t>амиотрофии</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Верднига</w:t>
      </w:r>
      <w:proofErr w:type="spellEnd"/>
      <w:r w:rsidRPr="00297FA8">
        <w:rPr>
          <w:rFonts w:ascii="Times New Roman" w:eastAsia="Times New Roman" w:hAnsi="Times New Roman" w:cs="Times New Roman"/>
          <w:color w:val="222222"/>
          <w:sz w:val="24"/>
          <w:szCs w:val="24"/>
          <w:lang w:eastAsia="ru-RU"/>
        </w:rPr>
        <w:t xml:space="preserve">-Гофмана).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w:t>
      </w:r>
      <w:proofErr w:type="spellStart"/>
      <w:r w:rsidRPr="00297FA8">
        <w:rPr>
          <w:rFonts w:ascii="Times New Roman" w:eastAsia="Times New Roman" w:hAnsi="Times New Roman" w:cs="Times New Roman"/>
          <w:color w:val="222222"/>
          <w:sz w:val="24"/>
          <w:szCs w:val="24"/>
          <w:lang w:eastAsia="ru-RU"/>
        </w:rPr>
        <w:t>кохлеарной</w:t>
      </w:r>
      <w:proofErr w:type="spellEnd"/>
      <w:r w:rsidRPr="00297FA8">
        <w:rPr>
          <w:rFonts w:ascii="Times New Roman" w:eastAsia="Times New Roman" w:hAnsi="Times New Roman" w:cs="Times New Roman"/>
          <w:color w:val="222222"/>
          <w:sz w:val="24"/>
          <w:szCs w:val="24"/>
          <w:lang w:eastAsia="ru-RU"/>
        </w:rPr>
        <w:t xml:space="preserve">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w:t>
      </w:r>
      <w:proofErr w:type="spellStart"/>
      <w:r w:rsidRPr="00297FA8">
        <w:rPr>
          <w:rFonts w:ascii="Times New Roman" w:eastAsia="Times New Roman" w:hAnsi="Times New Roman" w:cs="Times New Roman"/>
          <w:color w:val="222222"/>
          <w:sz w:val="24"/>
          <w:szCs w:val="24"/>
          <w:lang w:eastAsia="ru-RU"/>
        </w:rPr>
        <w:t>психоречевом</w:t>
      </w:r>
      <w:proofErr w:type="spellEnd"/>
      <w:r w:rsidRPr="00297FA8">
        <w:rPr>
          <w:rFonts w:ascii="Times New Roman" w:eastAsia="Times New Roman" w:hAnsi="Times New Roman" w:cs="Times New Roman"/>
          <w:color w:val="222222"/>
          <w:sz w:val="24"/>
          <w:szCs w:val="24"/>
          <w:lang w:eastAsia="ru-RU"/>
        </w:rPr>
        <w:t xml:space="preserve">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Решение задачи по совершенствованию механизмов выявления детей, нуждающихся в ранней помощи, предполагает:</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совершенствование выявления детей с легкими и умеренными нарушениями слуха среди детей второго года жизни;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внедрение методик раннего выявления детей с расстройствами аутистического спектра;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развитие консультационных услуг семьям в организациях, предоставляющих психолого-педагогические услуги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 организацию выявления детей, нуждающихся в ранней помощи, в медицинских организациях (в центрах </w:t>
      </w:r>
      <w:proofErr w:type="spellStart"/>
      <w:r w:rsidRPr="00297FA8">
        <w:rPr>
          <w:rFonts w:ascii="Times New Roman" w:eastAsia="Times New Roman" w:hAnsi="Times New Roman" w:cs="Times New Roman"/>
          <w:color w:val="222222"/>
          <w:sz w:val="24"/>
          <w:szCs w:val="24"/>
          <w:lang w:eastAsia="ru-RU"/>
        </w:rPr>
        <w:t>пренатальной</w:t>
      </w:r>
      <w:proofErr w:type="spellEnd"/>
      <w:r w:rsidRPr="00297FA8">
        <w:rPr>
          <w:rFonts w:ascii="Times New Roman" w:eastAsia="Times New Roman" w:hAnsi="Times New Roman" w:cs="Times New Roman"/>
          <w:color w:val="222222"/>
          <w:sz w:val="24"/>
          <w:szCs w:val="24"/>
          <w:lang w:eastAsia="ru-RU"/>
        </w:rPr>
        <w:t xml:space="preserve">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w:t>
      </w:r>
      <w:r w:rsidRPr="00297FA8">
        <w:rPr>
          <w:rFonts w:ascii="Times New Roman" w:eastAsia="Times New Roman" w:hAnsi="Times New Roman" w:cs="Times New Roman"/>
          <w:color w:val="222222"/>
          <w:sz w:val="24"/>
          <w:szCs w:val="24"/>
          <w:lang w:eastAsia="ru-RU"/>
        </w:rPr>
        <w:lastRenderedPageBreak/>
        <w:t>родителей, в бюро медико-социальной экспертизы, в образовательных организациях, предоставляющих услуги присмотра и ухода да детьми до 3-х лет, в центрах психолого-педагогической, медицинской и социальной помощи, в психолого-медико-педагогической комиссиях (далее - ПМПК).</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Выявление отклонений в развитии детей является </w:t>
      </w:r>
      <w:proofErr w:type="spellStart"/>
      <w:r w:rsidRPr="00297FA8">
        <w:rPr>
          <w:rFonts w:ascii="Times New Roman" w:eastAsia="Times New Roman" w:hAnsi="Times New Roman" w:cs="Times New Roman"/>
          <w:color w:val="222222"/>
          <w:sz w:val="24"/>
          <w:szCs w:val="24"/>
          <w:lang w:eastAsia="ru-RU"/>
        </w:rPr>
        <w:t>мультидисциплинарной</w:t>
      </w:r>
      <w:proofErr w:type="spellEnd"/>
      <w:r w:rsidRPr="00297FA8">
        <w:rPr>
          <w:rFonts w:ascii="Times New Roman" w:eastAsia="Times New Roman" w:hAnsi="Times New Roman" w:cs="Times New Roman"/>
          <w:color w:val="222222"/>
          <w:sz w:val="24"/>
          <w:szCs w:val="24"/>
          <w:lang w:eastAsia="ru-RU"/>
        </w:rPr>
        <w:t xml:space="preserve">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Многоэтапная модель диагностики в системе ранней помощи</w:t>
      </w:r>
      <w:r w:rsidRPr="00297FA8">
        <w:rPr>
          <w:rFonts w:ascii="Times New Roman" w:eastAsia="Times New Roman" w:hAnsi="Times New Roman" w:cs="Times New Roman"/>
          <w:b/>
          <w:bCs/>
          <w:color w:val="222222"/>
          <w:sz w:val="24"/>
          <w:szCs w:val="24"/>
          <w:lang w:eastAsia="ru-RU"/>
        </w:rPr>
        <w:br/>
        <w:t>детям с ограниченными возможностями здоровья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1-й этап</w:t>
      </w:r>
      <w:r w:rsidRPr="00297FA8">
        <w:rPr>
          <w:rFonts w:ascii="Times New Roman" w:eastAsia="Times New Roman" w:hAnsi="Times New Roman" w:cs="Times New Roman"/>
          <w:b/>
          <w:bCs/>
          <w:color w:val="222222"/>
          <w:sz w:val="24"/>
          <w:szCs w:val="24"/>
          <w:lang w:eastAsia="ru-RU"/>
        </w:rPr>
        <w:br/>
        <w:t>Медицинское обследование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roofErr w:type="spellStart"/>
      <w:r w:rsidRPr="00297FA8">
        <w:rPr>
          <w:rFonts w:ascii="Times New Roman" w:eastAsia="Times New Roman" w:hAnsi="Times New Roman" w:cs="Times New Roman"/>
          <w:color w:val="222222"/>
          <w:sz w:val="24"/>
          <w:szCs w:val="24"/>
          <w:lang w:eastAsia="ru-RU"/>
        </w:rPr>
        <w:t>Пренатальный</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скриниг</w:t>
      </w:r>
      <w:proofErr w:type="spellEnd"/>
      <w:r w:rsidRPr="00297FA8">
        <w:rPr>
          <w:rFonts w:ascii="Times New Roman" w:eastAsia="Times New Roman" w:hAnsi="Times New Roman" w:cs="Times New Roman"/>
          <w:color w:val="222222"/>
          <w:sz w:val="24"/>
          <w:szCs w:val="24"/>
          <w:lang w:eastAsia="ru-RU"/>
        </w:rPr>
        <w:t xml:space="preserve"> -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w:t>
      </w:r>
      <w:proofErr w:type="spellStart"/>
      <w:r w:rsidRPr="00297FA8">
        <w:rPr>
          <w:rFonts w:ascii="Times New Roman" w:eastAsia="Times New Roman" w:hAnsi="Times New Roman" w:cs="Times New Roman"/>
          <w:color w:val="222222"/>
          <w:sz w:val="24"/>
          <w:szCs w:val="24"/>
          <w:lang w:eastAsia="ru-RU"/>
        </w:rPr>
        <w:t>Пренатальный</w:t>
      </w:r>
      <w:proofErr w:type="spellEnd"/>
      <w:r w:rsidRPr="00297FA8">
        <w:rPr>
          <w:rFonts w:ascii="Times New Roman" w:eastAsia="Times New Roman" w:hAnsi="Times New Roman" w:cs="Times New Roman"/>
          <w:color w:val="222222"/>
          <w:sz w:val="24"/>
          <w:szCs w:val="24"/>
          <w:lang w:eastAsia="ru-RU"/>
        </w:rPr>
        <w:t xml:space="preserve">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w:t>
      </w:r>
      <w:proofErr w:type="spellStart"/>
      <w:r w:rsidRPr="00297FA8">
        <w:rPr>
          <w:rFonts w:ascii="Times New Roman" w:eastAsia="Times New Roman" w:hAnsi="Times New Roman" w:cs="Times New Roman"/>
          <w:color w:val="222222"/>
          <w:sz w:val="24"/>
          <w:szCs w:val="24"/>
          <w:lang w:eastAsia="ru-RU"/>
        </w:rPr>
        <w:t>Ланге</w:t>
      </w:r>
      <w:proofErr w:type="spellEnd"/>
      <w:r w:rsidRPr="00297FA8">
        <w:rPr>
          <w:rFonts w:ascii="Times New Roman" w:eastAsia="Times New Roman" w:hAnsi="Times New Roman" w:cs="Times New Roman"/>
          <w:color w:val="222222"/>
          <w:sz w:val="24"/>
          <w:szCs w:val="24"/>
          <w:lang w:eastAsia="ru-RU"/>
        </w:rPr>
        <w:t>, синдрома Смит-</w:t>
      </w:r>
      <w:proofErr w:type="spellStart"/>
      <w:r w:rsidRPr="00297FA8">
        <w:rPr>
          <w:rFonts w:ascii="Times New Roman" w:eastAsia="Times New Roman" w:hAnsi="Times New Roman" w:cs="Times New Roman"/>
          <w:color w:val="222222"/>
          <w:sz w:val="24"/>
          <w:szCs w:val="24"/>
          <w:lang w:eastAsia="ru-RU"/>
        </w:rPr>
        <w:t>Лемли</w:t>
      </w:r>
      <w:proofErr w:type="spellEnd"/>
      <w:r w:rsidRPr="00297FA8">
        <w:rPr>
          <w:rFonts w:ascii="Times New Roman" w:eastAsia="Times New Roman" w:hAnsi="Times New Roman" w:cs="Times New Roman"/>
          <w:color w:val="222222"/>
          <w:sz w:val="24"/>
          <w:szCs w:val="24"/>
          <w:lang w:eastAsia="ru-RU"/>
        </w:rPr>
        <w:t>-</w:t>
      </w:r>
      <w:proofErr w:type="spellStart"/>
      <w:r w:rsidRPr="00297FA8">
        <w:rPr>
          <w:rFonts w:ascii="Times New Roman" w:eastAsia="Times New Roman" w:hAnsi="Times New Roman" w:cs="Times New Roman"/>
          <w:color w:val="222222"/>
          <w:sz w:val="24"/>
          <w:szCs w:val="24"/>
          <w:lang w:eastAsia="ru-RU"/>
        </w:rPr>
        <w:t>Опица</w:t>
      </w:r>
      <w:proofErr w:type="spellEnd"/>
      <w:r w:rsidRPr="00297FA8">
        <w:rPr>
          <w:rFonts w:ascii="Times New Roman" w:eastAsia="Times New Roman" w:hAnsi="Times New Roman" w:cs="Times New Roman"/>
          <w:color w:val="222222"/>
          <w:sz w:val="24"/>
          <w:szCs w:val="24"/>
          <w:lang w:eastAsia="ru-RU"/>
        </w:rPr>
        <w:t xml:space="preserve">, синдрома </w:t>
      </w:r>
      <w:proofErr w:type="spellStart"/>
      <w:r w:rsidRPr="00297FA8">
        <w:rPr>
          <w:rFonts w:ascii="Times New Roman" w:eastAsia="Times New Roman" w:hAnsi="Times New Roman" w:cs="Times New Roman"/>
          <w:color w:val="222222"/>
          <w:sz w:val="24"/>
          <w:szCs w:val="24"/>
          <w:lang w:eastAsia="ru-RU"/>
        </w:rPr>
        <w:t>Патау</w:t>
      </w:r>
      <w:proofErr w:type="spellEnd"/>
      <w:r w:rsidRPr="00297FA8">
        <w:rPr>
          <w:rFonts w:ascii="Times New Roman" w:eastAsia="Times New Roman" w:hAnsi="Times New Roman" w:cs="Times New Roman"/>
          <w:color w:val="222222"/>
          <w:sz w:val="24"/>
          <w:szCs w:val="24"/>
          <w:lang w:eastAsia="ru-RU"/>
        </w:rPr>
        <w:t xml:space="preserve">, немолярной </w:t>
      </w:r>
      <w:proofErr w:type="spellStart"/>
      <w:r w:rsidRPr="00297FA8">
        <w:rPr>
          <w:rFonts w:ascii="Times New Roman" w:eastAsia="Times New Roman" w:hAnsi="Times New Roman" w:cs="Times New Roman"/>
          <w:color w:val="222222"/>
          <w:sz w:val="24"/>
          <w:szCs w:val="24"/>
          <w:lang w:eastAsia="ru-RU"/>
        </w:rPr>
        <w:t>триплоидии</w:t>
      </w:r>
      <w:proofErr w:type="spellEnd"/>
      <w:r w:rsidRPr="00297FA8">
        <w:rPr>
          <w:rFonts w:ascii="Times New Roman" w:eastAsia="Times New Roman" w:hAnsi="Times New Roman" w:cs="Times New Roman"/>
          <w:color w:val="222222"/>
          <w:sz w:val="24"/>
          <w:szCs w:val="24"/>
          <w:lang w:eastAsia="ru-RU"/>
        </w:rPr>
        <w:t>.</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Неонатальный </w:t>
      </w:r>
      <w:proofErr w:type="spellStart"/>
      <w:r w:rsidRPr="00297FA8">
        <w:rPr>
          <w:rFonts w:ascii="Times New Roman" w:eastAsia="Times New Roman" w:hAnsi="Times New Roman" w:cs="Times New Roman"/>
          <w:color w:val="222222"/>
          <w:sz w:val="24"/>
          <w:szCs w:val="24"/>
          <w:lang w:eastAsia="ru-RU"/>
        </w:rPr>
        <w:t>скриниг</w:t>
      </w:r>
      <w:proofErr w:type="spellEnd"/>
      <w:r w:rsidRPr="00297FA8">
        <w:rPr>
          <w:rFonts w:ascii="Times New Roman" w:eastAsia="Times New Roman" w:hAnsi="Times New Roman" w:cs="Times New Roman"/>
          <w:color w:val="222222"/>
          <w:sz w:val="24"/>
          <w:szCs w:val="24"/>
          <w:lang w:eastAsia="ru-RU"/>
        </w:rPr>
        <w:t xml:space="preserve"> - один из способов </w:t>
      </w:r>
      <w:proofErr w:type="gramStart"/>
      <w:r w:rsidRPr="00297FA8">
        <w:rPr>
          <w:rFonts w:ascii="Times New Roman" w:eastAsia="Times New Roman" w:hAnsi="Times New Roman" w:cs="Times New Roman"/>
          <w:color w:val="222222"/>
          <w:sz w:val="24"/>
          <w:szCs w:val="24"/>
          <w:lang w:eastAsia="ru-RU"/>
        </w:rPr>
        <w:t>выявления</w:t>
      </w:r>
      <w:proofErr w:type="gramEnd"/>
      <w:r w:rsidRPr="00297FA8">
        <w:rPr>
          <w:rFonts w:ascii="Times New Roman" w:eastAsia="Times New Roman" w:hAnsi="Times New Roman" w:cs="Times New Roman"/>
          <w:color w:val="222222"/>
          <w:sz w:val="24"/>
          <w:szCs w:val="24"/>
          <w:lang w:eastAsia="ru-RU"/>
        </w:rPr>
        <w:t xml:space="preserve">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w:t>
      </w:r>
      <w:proofErr w:type="spellStart"/>
      <w:r w:rsidRPr="00297FA8">
        <w:rPr>
          <w:rFonts w:ascii="Times New Roman" w:eastAsia="Times New Roman" w:hAnsi="Times New Roman" w:cs="Times New Roman"/>
          <w:color w:val="222222"/>
          <w:sz w:val="24"/>
          <w:szCs w:val="24"/>
          <w:lang w:eastAsia="ru-RU"/>
        </w:rPr>
        <w:t>инвалидизации</w:t>
      </w:r>
      <w:proofErr w:type="spellEnd"/>
      <w:r w:rsidRPr="00297FA8">
        <w:rPr>
          <w:rFonts w:ascii="Times New Roman" w:eastAsia="Times New Roman" w:hAnsi="Times New Roman" w:cs="Times New Roman"/>
          <w:color w:val="222222"/>
          <w:sz w:val="24"/>
          <w:szCs w:val="24"/>
          <w:lang w:eastAsia="ru-RU"/>
        </w:rPr>
        <w:t xml:space="preserve">. Неонатальный скрининг направлен на выявление </w:t>
      </w:r>
      <w:proofErr w:type="spellStart"/>
      <w:r w:rsidRPr="00297FA8">
        <w:rPr>
          <w:rFonts w:ascii="Times New Roman" w:eastAsia="Times New Roman" w:hAnsi="Times New Roman" w:cs="Times New Roman"/>
          <w:color w:val="222222"/>
          <w:sz w:val="24"/>
          <w:szCs w:val="24"/>
          <w:lang w:eastAsia="ru-RU"/>
        </w:rPr>
        <w:t>фенилкетонурии</w:t>
      </w:r>
      <w:proofErr w:type="spellEnd"/>
      <w:r w:rsidRPr="00297FA8">
        <w:rPr>
          <w:rFonts w:ascii="Times New Roman" w:eastAsia="Times New Roman" w:hAnsi="Times New Roman" w:cs="Times New Roman"/>
          <w:color w:val="222222"/>
          <w:sz w:val="24"/>
          <w:szCs w:val="24"/>
          <w:lang w:eastAsia="ru-RU"/>
        </w:rPr>
        <w:t xml:space="preserve">, врожденного гипотиреоза, адреногенитального синдрома, </w:t>
      </w:r>
      <w:proofErr w:type="spellStart"/>
      <w:r w:rsidRPr="00297FA8">
        <w:rPr>
          <w:rFonts w:ascii="Times New Roman" w:eastAsia="Times New Roman" w:hAnsi="Times New Roman" w:cs="Times New Roman"/>
          <w:color w:val="222222"/>
          <w:sz w:val="24"/>
          <w:szCs w:val="24"/>
          <w:lang w:eastAsia="ru-RU"/>
        </w:rPr>
        <w:t>муковисцидоза</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галактоземии</w:t>
      </w:r>
      <w:proofErr w:type="spellEnd"/>
      <w:r w:rsidRPr="00297FA8">
        <w:rPr>
          <w:rFonts w:ascii="Times New Roman" w:eastAsia="Times New Roman" w:hAnsi="Times New Roman" w:cs="Times New Roman"/>
          <w:color w:val="222222"/>
          <w:sz w:val="24"/>
          <w:szCs w:val="24"/>
          <w:lang w:eastAsia="ru-RU"/>
        </w:rPr>
        <w:t>, нарушений слуха (</w:t>
      </w:r>
      <w:proofErr w:type="spellStart"/>
      <w:r w:rsidRPr="00297FA8">
        <w:rPr>
          <w:rFonts w:ascii="Times New Roman" w:eastAsia="Times New Roman" w:hAnsi="Times New Roman" w:cs="Times New Roman"/>
          <w:color w:val="222222"/>
          <w:sz w:val="24"/>
          <w:szCs w:val="24"/>
          <w:lang w:eastAsia="ru-RU"/>
        </w:rPr>
        <w:t>аудиологический</w:t>
      </w:r>
      <w:proofErr w:type="spellEnd"/>
      <w:r w:rsidRPr="00297FA8">
        <w:rPr>
          <w:rFonts w:ascii="Times New Roman" w:eastAsia="Times New Roman" w:hAnsi="Times New Roman" w:cs="Times New Roman"/>
          <w:color w:val="222222"/>
          <w:sz w:val="24"/>
          <w:szCs w:val="24"/>
          <w:lang w:eastAsia="ru-RU"/>
        </w:rPr>
        <w:t xml:space="preserve"> скрининг). С 2012 г. в некоторых регионах Российской Федерации неонатальный скрининг расширен до 16 заболеваний (в том числе, </w:t>
      </w:r>
      <w:proofErr w:type="spellStart"/>
      <w:r w:rsidRPr="00297FA8">
        <w:rPr>
          <w:rFonts w:ascii="Times New Roman" w:eastAsia="Times New Roman" w:hAnsi="Times New Roman" w:cs="Times New Roman"/>
          <w:color w:val="222222"/>
          <w:sz w:val="24"/>
          <w:szCs w:val="24"/>
          <w:lang w:eastAsia="ru-RU"/>
        </w:rPr>
        <w:t>лейциноз</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тирозинемия</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цитруллинемия</w:t>
      </w:r>
      <w:proofErr w:type="spellEnd"/>
      <w:r w:rsidRPr="00297FA8">
        <w:rPr>
          <w:rFonts w:ascii="Times New Roman" w:eastAsia="Times New Roman" w:hAnsi="Times New Roman" w:cs="Times New Roman"/>
          <w:color w:val="222222"/>
          <w:sz w:val="24"/>
          <w:szCs w:val="24"/>
          <w:lang w:eastAsia="ru-RU"/>
        </w:rPr>
        <w:t xml:space="preserve"> и пр.).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 выявленных нарушениях или риске их возникновения медицинская организация направляет семью с ребенком в Службу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 xml:space="preserve">2-й </w:t>
      </w:r>
      <w:proofErr w:type="gramStart"/>
      <w:r w:rsidRPr="00297FA8">
        <w:rPr>
          <w:rFonts w:ascii="Times New Roman" w:eastAsia="Times New Roman" w:hAnsi="Times New Roman" w:cs="Times New Roman"/>
          <w:b/>
          <w:bCs/>
          <w:color w:val="222222"/>
          <w:sz w:val="24"/>
          <w:szCs w:val="24"/>
          <w:lang w:eastAsia="ru-RU"/>
        </w:rPr>
        <w:t>этап</w:t>
      </w:r>
      <w:r w:rsidRPr="00297FA8">
        <w:rPr>
          <w:rFonts w:ascii="Times New Roman" w:eastAsia="Times New Roman" w:hAnsi="Times New Roman" w:cs="Times New Roman"/>
          <w:b/>
          <w:bCs/>
          <w:color w:val="222222"/>
          <w:sz w:val="24"/>
          <w:szCs w:val="24"/>
          <w:lang w:eastAsia="ru-RU"/>
        </w:rPr>
        <w:br/>
        <w:t>(</w:t>
      </w:r>
      <w:proofErr w:type="gramEnd"/>
      <w:r w:rsidRPr="00297FA8">
        <w:rPr>
          <w:rFonts w:ascii="Times New Roman" w:eastAsia="Times New Roman" w:hAnsi="Times New Roman" w:cs="Times New Roman"/>
          <w:b/>
          <w:bCs/>
          <w:color w:val="222222"/>
          <w:sz w:val="24"/>
          <w:szCs w:val="24"/>
          <w:lang w:eastAsia="ru-RU"/>
        </w:rPr>
        <w:t>при отсутствии медицинского</w:t>
      </w:r>
      <w:r w:rsidRPr="00297FA8">
        <w:rPr>
          <w:rFonts w:ascii="Times New Roman" w:eastAsia="Times New Roman" w:hAnsi="Times New Roman" w:cs="Times New Roman"/>
          <w:b/>
          <w:bCs/>
          <w:color w:val="222222"/>
          <w:sz w:val="24"/>
          <w:szCs w:val="24"/>
          <w:lang w:eastAsia="ru-RU"/>
        </w:rPr>
        <w:br/>
        <w:t>обследования может являться первым этапом)</w:t>
      </w:r>
      <w:r w:rsidRPr="00297FA8">
        <w:rPr>
          <w:rFonts w:ascii="Times New Roman" w:eastAsia="Times New Roman" w:hAnsi="Times New Roman" w:cs="Times New Roman"/>
          <w:b/>
          <w:bCs/>
          <w:color w:val="222222"/>
          <w:sz w:val="24"/>
          <w:szCs w:val="24"/>
          <w:lang w:eastAsia="ru-RU"/>
        </w:rPr>
        <w:br/>
        <w:t>Комплексное обследование ребенка в ПМПК с целью выявления</w:t>
      </w:r>
      <w:r w:rsidRPr="00297FA8">
        <w:rPr>
          <w:rFonts w:ascii="Times New Roman" w:eastAsia="Times New Roman" w:hAnsi="Times New Roman" w:cs="Times New Roman"/>
          <w:b/>
          <w:bCs/>
          <w:color w:val="222222"/>
          <w:sz w:val="24"/>
          <w:szCs w:val="24"/>
          <w:lang w:eastAsia="ru-RU"/>
        </w:rPr>
        <w:br/>
        <w:t>структуры нарушения, определения соотношения нарушенных</w:t>
      </w:r>
      <w:r w:rsidRPr="00297FA8">
        <w:rPr>
          <w:rFonts w:ascii="Times New Roman" w:eastAsia="Times New Roman" w:hAnsi="Times New Roman" w:cs="Times New Roman"/>
          <w:b/>
          <w:bCs/>
          <w:color w:val="222222"/>
          <w:sz w:val="24"/>
          <w:szCs w:val="24"/>
          <w:lang w:eastAsia="ru-RU"/>
        </w:rPr>
        <w:br/>
        <w:t>и сохранных функций (потенциальных возможностей),</w:t>
      </w:r>
      <w:r w:rsidRPr="00297FA8">
        <w:rPr>
          <w:rFonts w:ascii="Times New Roman" w:eastAsia="Times New Roman" w:hAnsi="Times New Roman" w:cs="Times New Roman"/>
          <w:b/>
          <w:bCs/>
          <w:color w:val="222222"/>
          <w:sz w:val="24"/>
          <w:szCs w:val="24"/>
          <w:lang w:eastAsia="ru-RU"/>
        </w:rPr>
        <w:br/>
        <w:t>подготовка рекомендаций, направление</w:t>
      </w:r>
      <w:r w:rsidRPr="00297FA8">
        <w:rPr>
          <w:rFonts w:ascii="Times New Roman" w:eastAsia="Times New Roman" w:hAnsi="Times New Roman" w:cs="Times New Roman"/>
          <w:b/>
          <w:bCs/>
          <w:color w:val="222222"/>
          <w:sz w:val="24"/>
          <w:szCs w:val="24"/>
          <w:lang w:eastAsia="ru-RU"/>
        </w:rPr>
        <w:br/>
        <w:t>в Службу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w:t>
      </w:r>
      <w:hyperlink r:id="rId4" w:history="1">
        <w:r w:rsidRPr="00297FA8">
          <w:rPr>
            <w:rFonts w:ascii="Times New Roman" w:eastAsia="Times New Roman" w:hAnsi="Times New Roman" w:cs="Times New Roman"/>
            <w:color w:val="1B6DFD"/>
            <w:sz w:val="24"/>
            <w:szCs w:val="24"/>
            <w:bdr w:val="none" w:sz="0" w:space="0" w:color="auto" w:frame="1"/>
            <w:lang w:eastAsia="ru-RU"/>
          </w:rPr>
          <w:t>Приказ Министерства образования и науки Российской Федерации от 20 сентября 2013 г. N 1082</w:t>
        </w:r>
      </w:hyperlink>
      <w:r w:rsidRPr="00297FA8">
        <w:rPr>
          <w:rFonts w:ascii="Times New Roman" w:eastAsia="Times New Roman" w:hAnsi="Times New Roman" w:cs="Times New Roman"/>
          <w:color w:val="222222"/>
          <w:sz w:val="24"/>
          <w:szCs w:val="24"/>
          <w:lang w:eastAsia="ru-RU"/>
        </w:rPr>
        <w:t> "Об утверждении Положения о психолого-медико-педагогической комиссии").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3-й этап</w:t>
      </w:r>
      <w:r w:rsidRPr="00297FA8">
        <w:rPr>
          <w:rFonts w:ascii="Times New Roman" w:eastAsia="Times New Roman" w:hAnsi="Times New Roman" w:cs="Times New Roman"/>
          <w:b/>
          <w:bCs/>
          <w:color w:val="222222"/>
          <w:sz w:val="24"/>
          <w:szCs w:val="24"/>
          <w:lang w:eastAsia="ru-RU"/>
        </w:rPr>
        <w:br/>
        <w:t>Диагностическое сопровождение ребенка в Службе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Диагностическое сопровождение ребенка в Службе ранней помощи включает:</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углубленное психолого-педагогическое обследование, разработка комплексной индивидуальной программы сопровождения ребенка и семьи, включающей коррекционно-развивающие мероприятия;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итоговое обследование для оценки эффективности пребывания в Службе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w:t>
      </w:r>
      <w:r w:rsidRPr="00297FA8">
        <w:rPr>
          <w:rFonts w:ascii="Times New Roman" w:eastAsia="Times New Roman" w:hAnsi="Times New Roman" w:cs="Times New Roman"/>
          <w:color w:val="222222"/>
          <w:sz w:val="24"/>
          <w:szCs w:val="24"/>
          <w:lang w:eastAsia="ru-RU"/>
        </w:rPr>
        <w:lastRenderedPageBreak/>
        <w:t>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4-й этап</w:t>
      </w:r>
      <w:r w:rsidRPr="00297FA8">
        <w:rPr>
          <w:rFonts w:ascii="Times New Roman" w:eastAsia="Times New Roman" w:hAnsi="Times New Roman" w:cs="Times New Roman"/>
          <w:b/>
          <w:bCs/>
          <w:color w:val="222222"/>
          <w:sz w:val="24"/>
          <w:szCs w:val="24"/>
          <w:lang w:eastAsia="ru-RU"/>
        </w:rPr>
        <w:br/>
        <w:t>Комплексное обследование ребенка в ПМПК с целью оценки</w:t>
      </w:r>
      <w:r w:rsidRPr="00297FA8">
        <w:rPr>
          <w:rFonts w:ascii="Times New Roman" w:eastAsia="Times New Roman" w:hAnsi="Times New Roman" w:cs="Times New Roman"/>
          <w:b/>
          <w:bCs/>
          <w:color w:val="222222"/>
          <w:sz w:val="24"/>
          <w:szCs w:val="24"/>
          <w:lang w:eastAsia="ru-RU"/>
        </w:rPr>
        <w:br/>
        <w:t>динамики в развитии ребенка и определения дальнейшего</w:t>
      </w:r>
      <w:r w:rsidRPr="00297FA8">
        <w:rPr>
          <w:rFonts w:ascii="Times New Roman" w:eastAsia="Times New Roman" w:hAnsi="Times New Roman" w:cs="Times New Roman"/>
          <w:b/>
          <w:bCs/>
          <w:color w:val="222222"/>
          <w:sz w:val="24"/>
          <w:szCs w:val="24"/>
          <w:lang w:eastAsia="ru-RU"/>
        </w:rPr>
        <w:br/>
        <w:t>образовательного маршрута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 далее.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является комплексом мер, включающим следующие этапы: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комплексное изучение ребенка на ПМПК, результатом которого является направление ребенка в Службы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w:t>
      </w:r>
      <w:proofErr w:type="spellStart"/>
      <w:r w:rsidRPr="00297FA8">
        <w:rPr>
          <w:rFonts w:ascii="Times New Roman" w:eastAsia="Times New Roman" w:hAnsi="Times New Roman" w:cs="Times New Roman"/>
          <w:color w:val="222222"/>
          <w:sz w:val="24"/>
          <w:szCs w:val="24"/>
          <w:lang w:eastAsia="ru-RU"/>
        </w:rPr>
        <w:t>лекотека</w:t>
      </w:r>
      <w:proofErr w:type="spellEnd"/>
      <w:r w:rsidRPr="00297FA8">
        <w:rPr>
          <w:rFonts w:ascii="Times New Roman" w:eastAsia="Times New Roman" w:hAnsi="Times New Roman" w:cs="Times New Roman"/>
          <w:color w:val="222222"/>
          <w:sz w:val="24"/>
          <w:szCs w:val="24"/>
          <w:lang w:eastAsia="ru-RU"/>
        </w:rPr>
        <w:t>, Центр психолого-педагогической, медицинской и социальной помощи и др.), данного сопровождения не требуется.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Методы, которые могут быть использованы в деятельности Службы ранней помощи, разнообразны.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Медицинское обследование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w:t>
      </w:r>
      <w:proofErr w:type="spellStart"/>
      <w:r w:rsidRPr="00297FA8">
        <w:rPr>
          <w:rFonts w:ascii="Times New Roman" w:eastAsia="Times New Roman" w:hAnsi="Times New Roman" w:cs="Times New Roman"/>
          <w:color w:val="222222"/>
          <w:sz w:val="24"/>
          <w:szCs w:val="24"/>
          <w:lang w:eastAsia="ru-RU"/>
        </w:rPr>
        <w:t>скрининговые</w:t>
      </w:r>
      <w:proofErr w:type="spellEnd"/>
      <w:r w:rsidRPr="00297FA8">
        <w:rPr>
          <w:rFonts w:ascii="Times New Roman" w:eastAsia="Times New Roman" w:hAnsi="Times New Roman" w:cs="Times New Roman"/>
          <w:color w:val="222222"/>
          <w:sz w:val="24"/>
          <w:szCs w:val="24"/>
          <w:lang w:eastAsia="ru-RU"/>
        </w:rPr>
        <w:t xml:space="preserve"> методики.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 xml:space="preserve">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5 генетических заболеваний: </w:t>
      </w:r>
      <w:proofErr w:type="spellStart"/>
      <w:r w:rsidRPr="00297FA8">
        <w:rPr>
          <w:rFonts w:ascii="Times New Roman" w:eastAsia="Times New Roman" w:hAnsi="Times New Roman" w:cs="Times New Roman"/>
          <w:color w:val="222222"/>
          <w:sz w:val="24"/>
          <w:szCs w:val="24"/>
          <w:lang w:eastAsia="ru-RU"/>
        </w:rPr>
        <w:t>фенилкетонурии</w:t>
      </w:r>
      <w:proofErr w:type="spellEnd"/>
      <w:r w:rsidRPr="00297FA8">
        <w:rPr>
          <w:rFonts w:ascii="Times New Roman" w:eastAsia="Times New Roman" w:hAnsi="Times New Roman" w:cs="Times New Roman"/>
          <w:color w:val="222222"/>
          <w:sz w:val="24"/>
          <w:szCs w:val="24"/>
          <w:lang w:eastAsia="ru-RU"/>
        </w:rPr>
        <w:t xml:space="preserve"> (ФКУ), </w:t>
      </w:r>
      <w:proofErr w:type="spellStart"/>
      <w:r w:rsidRPr="00297FA8">
        <w:rPr>
          <w:rFonts w:ascii="Times New Roman" w:eastAsia="Times New Roman" w:hAnsi="Times New Roman" w:cs="Times New Roman"/>
          <w:color w:val="222222"/>
          <w:sz w:val="24"/>
          <w:szCs w:val="24"/>
          <w:lang w:eastAsia="ru-RU"/>
        </w:rPr>
        <w:t>муковисцидоза</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галактоземии</w:t>
      </w:r>
      <w:proofErr w:type="spellEnd"/>
      <w:r w:rsidRPr="00297FA8">
        <w:rPr>
          <w:rFonts w:ascii="Times New Roman" w:eastAsia="Times New Roman" w:hAnsi="Times New Roman" w:cs="Times New Roman"/>
          <w:color w:val="222222"/>
          <w:sz w:val="24"/>
          <w:szCs w:val="24"/>
          <w:lang w:eastAsia="ru-RU"/>
        </w:rPr>
        <w:t xml:space="preserve">, адреногенитального синдрома и врожденного гипотиреоза. Их раннее выявление способствует снижению </w:t>
      </w:r>
      <w:proofErr w:type="spellStart"/>
      <w:r w:rsidRPr="00297FA8">
        <w:rPr>
          <w:rFonts w:ascii="Times New Roman" w:eastAsia="Times New Roman" w:hAnsi="Times New Roman" w:cs="Times New Roman"/>
          <w:color w:val="222222"/>
          <w:sz w:val="24"/>
          <w:szCs w:val="24"/>
          <w:lang w:eastAsia="ru-RU"/>
        </w:rPr>
        <w:t>инвалидизации</w:t>
      </w:r>
      <w:proofErr w:type="spellEnd"/>
      <w:r w:rsidRPr="00297FA8">
        <w:rPr>
          <w:rFonts w:ascii="Times New Roman" w:eastAsia="Times New Roman" w:hAnsi="Times New Roman" w:cs="Times New Roman"/>
          <w:color w:val="222222"/>
          <w:sz w:val="24"/>
          <w:szCs w:val="24"/>
          <w:lang w:eastAsia="ru-RU"/>
        </w:rPr>
        <w:t xml:space="preserve"> и смертности среди детей.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w:t>
      </w:r>
      <w:proofErr w:type="spellStart"/>
      <w:r w:rsidRPr="00297FA8">
        <w:rPr>
          <w:rFonts w:ascii="Times New Roman" w:eastAsia="Times New Roman" w:hAnsi="Times New Roman" w:cs="Times New Roman"/>
          <w:color w:val="222222"/>
          <w:sz w:val="24"/>
          <w:szCs w:val="24"/>
          <w:lang w:eastAsia="ru-RU"/>
        </w:rPr>
        <w:t>отоакустической</w:t>
      </w:r>
      <w:proofErr w:type="spellEnd"/>
      <w:r w:rsidRPr="00297FA8">
        <w:rPr>
          <w:rFonts w:ascii="Times New Roman" w:eastAsia="Times New Roman" w:hAnsi="Times New Roman" w:cs="Times New Roman"/>
          <w:color w:val="222222"/>
          <w:sz w:val="24"/>
          <w:szCs w:val="24"/>
          <w:lang w:eastAsia="ru-RU"/>
        </w:rPr>
        <w:t xml:space="preserve"> эмиссии (ОАЭ) - 1-й этап и оценки реакции проводящих путей слухового анализатора на звуковую стимуляцию - регистрации </w:t>
      </w:r>
      <w:proofErr w:type="spellStart"/>
      <w:r w:rsidRPr="00297FA8">
        <w:rPr>
          <w:rFonts w:ascii="Times New Roman" w:eastAsia="Times New Roman" w:hAnsi="Times New Roman" w:cs="Times New Roman"/>
          <w:color w:val="222222"/>
          <w:sz w:val="24"/>
          <w:szCs w:val="24"/>
          <w:lang w:eastAsia="ru-RU"/>
        </w:rPr>
        <w:t>коротколатентных</w:t>
      </w:r>
      <w:proofErr w:type="spellEnd"/>
      <w:r w:rsidRPr="00297FA8">
        <w:rPr>
          <w:rFonts w:ascii="Times New Roman" w:eastAsia="Times New Roman" w:hAnsi="Times New Roman" w:cs="Times New Roman"/>
          <w:color w:val="222222"/>
          <w:sz w:val="24"/>
          <w:szCs w:val="24"/>
          <w:lang w:eastAsia="ru-RU"/>
        </w:rPr>
        <w:t xml:space="preserve"> слуховых вызванных потенциалов (КСВП) - 2-й этап.</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 1-ом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w:t>
      </w:r>
      <w:proofErr w:type="spellStart"/>
      <w:r w:rsidRPr="00297FA8">
        <w:rPr>
          <w:rFonts w:ascii="Times New Roman" w:eastAsia="Times New Roman" w:hAnsi="Times New Roman" w:cs="Times New Roman"/>
          <w:color w:val="222222"/>
          <w:sz w:val="24"/>
          <w:szCs w:val="24"/>
          <w:lang w:eastAsia="ru-RU"/>
        </w:rPr>
        <w:t>оториноларинголог</w:t>
      </w:r>
      <w:proofErr w:type="spellEnd"/>
      <w:r w:rsidRPr="00297FA8">
        <w:rPr>
          <w:rFonts w:ascii="Times New Roman" w:eastAsia="Times New Roman" w:hAnsi="Times New Roman" w:cs="Times New Roman"/>
          <w:color w:val="222222"/>
          <w:sz w:val="24"/>
          <w:szCs w:val="24"/>
          <w:lang w:eastAsia="ru-RU"/>
        </w:rPr>
        <w:t>, медицинская сестра.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2-ой этап скрининга проводят в центрах реабилитации слуха (</w:t>
      </w:r>
      <w:proofErr w:type="spellStart"/>
      <w:r w:rsidRPr="00297FA8">
        <w:rPr>
          <w:rFonts w:ascii="Times New Roman" w:eastAsia="Times New Roman" w:hAnsi="Times New Roman" w:cs="Times New Roman"/>
          <w:color w:val="222222"/>
          <w:sz w:val="24"/>
          <w:szCs w:val="24"/>
          <w:lang w:eastAsia="ru-RU"/>
        </w:rPr>
        <w:t>сурдологических</w:t>
      </w:r>
      <w:proofErr w:type="spellEnd"/>
      <w:r w:rsidRPr="00297FA8">
        <w:rPr>
          <w:rFonts w:ascii="Times New Roman" w:eastAsia="Times New Roman" w:hAnsi="Times New Roman" w:cs="Times New Roman"/>
          <w:color w:val="222222"/>
          <w:sz w:val="24"/>
          <w:szCs w:val="24"/>
          <w:lang w:eastAsia="ru-RU"/>
        </w:rPr>
        <w:t xml:space="preserve"> центрах, кабинетах) детям, не прошедшим первый этап (в </w:t>
      </w:r>
      <w:proofErr w:type="spellStart"/>
      <w:r w:rsidRPr="00297FA8">
        <w:rPr>
          <w:rFonts w:ascii="Times New Roman" w:eastAsia="Times New Roman" w:hAnsi="Times New Roman" w:cs="Times New Roman"/>
          <w:color w:val="222222"/>
          <w:sz w:val="24"/>
          <w:szCs w:val="24"/>
          <w:lang w:eastAsia="ru-RU"/>
        </w:rPr>
        <w:t>т.ч</w:t>
      </w:r>
      <w:proofErr w:type="spellEnd"/>
      <w:r w:rsidRPr="00297FA8">
        <w:rPr>
          <w:rFonts w:ascii="Times New Roman" w:eastAsia="Times New Roman" w:hAnsi="Times New Roman" w:cs="Times New Roman"/>
          <w:color w:val="222222"/>
          <w:sz w:val="24"/>
          <w:szCs w:val="24"/>
          <w:lang w:eastAsia="ru-RU"/>
        </w:rPr>
        <w:t xml:space="preserve">. повторное тестирование в детской поликлинике), а также детям из группы риска. Исследование проводит врач </w:t>
      </w:r>
      <w:proofErr w:type="spellStart"/>
      <w:r w:rsidRPr="00297FA8">
        <w:rPr>
          <w:rFonts w:ascii="Times New Roman" w:eastAsia="Times New Roman" w:hAnsi="Times New Roman" w:cs="Times New Roman"/>
          <w:color w:val="222222"/>
          <w:sz w:val="24"/>
          <w:szCs w:val="24"/>
          <w:lang w:eastAsia="ru-RU"/>
        </w:rPr>
        <w:t>сурдолог-оториноларинголог</w:t>
      </w:r>
      <w:proofErr w:type="spellEnd"/>
      <w:r w:rsidRPr="00297FA8">
        <w:rPr>
          <w:rFonts w:ascii="Times New Roman" w:eastAsia="Times New Roman" w:hAnsi="Times New Roman" w:cs="Times New Roman"/>
          <w:color w:val="222222"/>
          <w:sz w:val="24"/>
          <w:szCs w:val="24"/>
          <w:lang w:eastAsia="ru-RU"/>
        </w:rPr>
        <w:t>.</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Для раннего выявления </w:t>
      </w:r>
      <w:proofErr w:type="spellStart"/>
      <w:r w:rsidRPr="00297FA8">
        <w:rPr>
          <w:rFonts w:ascii="Times New Roman" w:eastAsia="Times New Roman" w:hAnsi="Times New Roman" w:cs="Times New Roman"/>
          <w:color w:val="222222"/>
          <w:sz w:val="24"/>
          <w:szCs w:val="24"/>
          <w:lang w:eastAsia="ru-RU"/>
        </w:rPr>
        <w:t>ретинопатии</w:t>
      </w:r>
      <w:proofErr w:type="spellEnd"/>
      <w:r w:rsidRPr="00297FA8">
        <w:rPr>
          <w:rFonts w:ascii="Times New Roman" w:eastAsia="Times New Roman" w:hAnsi="Times New Roman" w:cs="Times New Roman"/>
          <w:color w:val="222222"/>
          <w:sz w:val="24"/>
          <w:szCs w:val="24"/>
          <w:lang w:eastAsia="ru-RU"/>
        </w:rPr>
        <w:t xml:space="preserve">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w:t>
      </w:r>
      <w:proofErr w:type="spellStart"/>
      <w:r w:rsidRPr="00297FA8">
        <w:rPr>
          <w:rFonts w:ascii="Times New Roman" w:eastAsia="Times New Roman" w:hAnsi="Times New Roman" w:cs="Times New Roman"/>
          <w:color w:val="222222"/>
          <w:sz w:val="24"/>
          <w:szCs w:val="24"/>
          <w:lang w:eastAsia="ru-RU"/>
        </w:rPr>
        <w:t>ретинопатии</w:t>
      </w:r>
      <w:proofErr w:type="spellEnd"/>
      <w:r w:rsidRPr="00297FA8">
        <w:rPr>
          <w:rFonts w:ascii="Times New Roman" w:eastAsia="Times New Roman" w:hAnsi="Times New Roman" w:cs="Times New Roman"/>
          <w:color w:val="222222"/>
          <w:sz w:val="24"/>
          <w:szCs w:val="24"/>
          <w:lang w:eastAsia="ru-RU"/>
        </w:rPr>
        <w:t xml:space="preserve"> недоношенных осуществляется оперативное лечение, что позволяет, в большинстве случаев, предотвратить отслойку и гибели сетчатки, развитие слепоты.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w:t>
      </w:r>
      <w:proofErr w:type="spellStart"/>
      <w:r w:rsidRPr="00297FA8">
        <w:rPr>
          <w:rFonts w:ascii="Times New Roman" w:eastAsia="Times New Roman" w:hAnsi="Times New Roman" w:cs="Times New Roman"/>
          <w:color w:val="222222"/>
          <w:sz w:val="24"/>
          <w:szCs w:val="24"/>
          <w:lang w:eastAsia="ru-RU"/>
        </w:rPr>
        <w:t>нейросонографии</w:t>
      </w:r>
      <w:proofErr w:type="spellEnd"/>
      <w:r w:rsidRPr="00297FA8">
        <w:rPr>
          <w:rFonts w:ascii="Times New Roman" w:eastAsia="Times New Roman" w:hAnsi="Times New Roman" w:cs="Times New Roman"/>
          <w:color w:val="222222"/>
          <w:sz w:val="24"/>
          <w:szCs w:val="24"/>
          <w:lang w:eastAsia="ru-RU"/>
        </w:rPr>
        <w:t xml:space="preserve"> - ультразвукового исследования. Этот метод, в силу своей </w:t>
      </w:r>
      <w:proofErr w:type="spellStart"/>
      <w:r w:rsidRPr="00297FA8">
        <w:rPr>
          <w:rFonts w:ascii="Times New Roman" w:eastAsia="Times New Roman" w:hAnsi="Times New Roman" w:cs="Times New Roman"/>
          <w:color w:val="222222"/>
          <w:sz w:val="24"/>
          <w:szCs w:val="24"/>
          <w:lang w:eastAsia="ru-RU"/>
        </w:rPr>
        <w:t>неинвазивности</w:t>
      </w:r>
      <w:proofErr w:type="spellEnd"/>
      <w:r w:rsidRPr="00297FA8">
        <w:rPr>
          <w:rFonts w:ascii="Times New Roman" w:eastAsia="Times New Roman" w:hAnsi="Times New Roman" w:cs="Times New Roman"/>
          <w:color w:val="222222"/>
          <w:sz w:val="24"/>
          <w:szCs w:val="24"/>
          <w:lang w:eastAsia="ru-RU"/>
        </w:rPr>
        <w:t xml:space="preserve"> и малых временных затрат (обследование занимает в среднем 5 - 7 минут), относят к </w:t>
      </w:r>
      <w:proofErr w:type="spellStart"/>
      <w:r w:rsidRPr="00297FA8">
        <w:rPr>
          <w:rFonts w:ascii="Times New Roman" w:eastAsia="Times New Roman" w:hAnsi="Times New Roman" w:cs="Times New Roman"/>
          <w:color w:val="222222"/>
          <w:sz w:val="24"/>
          <w:szCs w:val="24"/>
          <w:lang w:eastAsia="ru-RU"/>
        </w:rPr>
        <w:t>скрининговым</w:t>
      </w:r>
      <w:proofErr w:type="spellEnd"/>
      <w:r w:rsidRPr="00297FA8">
        <w:rPr>
          <w:rFonts w:ascii="Times New Roman" w:eastAsia="Times New Roman" w:hAnsi="Times New Roman" w:cs="Times New Roman"/>
          <w:color w:val="222222"/>
          <w:sz w:val="24"/>
          <w:szCs w:val="24"/>
          <w:lang w:eastAsia="ru-RU"/>
        </w:rPr>
        <w:t xml:space="preserve">,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w:t>
      </w:r>
      <w:proofErr w:type="spellStart"/>
      <w:r w:rsidRPr="00297FA8">
        <w:rPr>
          <w:rFonts w:ascii="Times New Roman" w:eastAsia="Times New Roman" w:hAnsi="Times New Roman" w:cs="Times New Roman"/>
          <w:color w:val="222222"/>
          <w:sz w:val="24"/>
          <w:szCs w:val="24"/>
          <w:lang w:eastAsia="ru-RU"/>
        </w:rPr>
        <w:t>нейросонографии</w:t>
      </w:r>
      <w:proofErr w:type="spellEnd"/>
      <w:r w:rsidRPr="00297FA8">
        <w:rPr>
          <w:rFonts w:ascii="Times New Roman" w:eastAsia="Times New Roman" w:hAnsi="Times New Roman" w:cs="Times New Roman"/>
          <w:color w:val="222222"/>
          <w:sz w:val="24"/>
          <w:szCs w:val="24"/>
          <w:lang w:eastAsia="ru-RU"/>
        </w:rPr>
        <w:t xml:space="preserve">, в ряде случаев, в частности - при обнаружении </w:t>
      </w:r>
      <w:proofErr w:type="spellStart"/>
      <w:r w:rsidRPr="00297FA8">
        <w:rPr>
          <w:rFonts w:ascii="Times New Roman" w:eastAsia="Times New Roman" w:hAnsi="Times New Roman" w:cs="Times New Roman"/>
          <w:color w:val="222222"/>
          <w:sz w:val="24"/>
          <w:szCs w:val="24"/>
          <w:lang w:eastAsia="ru-RU"/>
        </w:rPr>
        <w:t>перивентрикулярной</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лейкомаляции</w:t>
      </w:r>
      <w:proofErr w:type="spellEnd"/>
      <w:r w:rsidRPr="00297FA8">
        <w:rPr>
          <w:rFonts w:ascii="Times New Roman" w:eastAsia="Times New Roman" w:hAnsi="Times New Roman" w:cs="Times New Roman"/>
          <w:color w:val="222222"/>
          <w:sz w:val="24"/>
          <w:szCs w:val="24"/>
          <w:lang w:eastAsia="ru-RU"/>
        </w:rPr>
        <w:t>, возможно прогнозирование формирования церебрального паралича и раннее начало профилактики контрактур и деформаций.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Наряду с выявлением структурных, биохимических, сенсорных нарушений организма, </w:t>
      </w:r>
      <w:proofErr w:type="spellStart"/>
      <w:r w:rsidRPr="00297FA8">
        <w:rPr>
          <w:rFonts w:ascii="Times New Roman" w:eastAsia="Times New Roman" w:hAnsi="Times New Roman" w:cs="Times New Roman"/>
          <w:color w:val="222222"/>
          <w:sz w:val="24"/>
          <w:szCs w:val="24"/>
          <w:lang w:eastAsia="ru-RU"/>
        </w:rPr>
        <w:t>скрининговые</w:t>
      </w:r>
      <w:proofErr w:type="spellEnd"/>
      <w:r w:rsidRPr="00297FA8">
        <w:rPr>
          <w:rFonts w:ascii="Times New Roman" w:eastAsia="Times New Roman" w:hAnsi="Times New Roman" w:cs="Times New Roman"/>
          <w:color w:val="222222"/>
          <w:sz w:val="24"/>
          <w:szCs w:val="24"/>
          <w:lang w:eastAsia="ru-RU"/>
        </w:rPr>
        <w:t xml:space="preserve"> методики начали применяться для раннего выявления вариантов аномального развития ребенка, не имеющих установленных биологических маркеров. Примером такой методики является </w:t>
      </w:r>
      <w:proofErr w:type="spellStart"/>
      <w:r w:rsidRPr="00297FA8">
        <w:rPr>
          <w:rFonts w:ascii="Times New Roman" w:eastAsia="Times New Roman" w:hAnsi="Times New Roman" w:cs="Times New Roman"/>
          <w:color w:val="222222"/>
          <w:sz w:val="24"/>
          <w:szCs w:val="24"/>
          <w:lang w:eastAsia="ru-RU"/>
        </w:rPr>
        <w:t>скринговый</w:t>
      </w:r>
      <w:proofErr w:type="spellEnd"/>
      <w:r w:rsidRPr="00297FA8">
        <w:rPr>
          <w:rFonts w:ascii="Times New Roman" w:eastAsia="Times New Roman" w:hAnsi="Times New Roman" w:cs="Times New Roman"/>
          <w:color w:val="222222"/>
          <w:sz w:val="24"/>
          <w:szCs w:val="24"/>
          <w:lang w:eastAsia="ru-RU"/>
        </w:rPr>
        <w:t xml:space="preserve"> тест-опросник М-СНАТ, используемый в практике ранней помощи, в том числе в России, для выявления расстройств аутистического спектра.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Психолого-педагогическое обследование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 в виде изображений и трехмерных объектов, заданий для ребенка (например, тест </w:t>
      </w:r>
      <w:proofErr w:type="spellStart"/>
      <w:r w:rsidRPr="00297FA8">
        <w:rPr>
          <w:rFonts w:ascii="Times New Roman" w:eastAsia="Times New Roman" w:hAnsi="Times New Roman" w:cs="Times New Roman"/>
          <w:color w:val="222222"/>
          <w:sz w:val="24"/>
          <w:szCs w:val="24"/>
          <w:lang w:eastAsia="ru-RU"/>
        </w:rPr>
        <w:t>Бэйли</w:t>
      </w:r>
      <w:proofErr w:type="spellEnd"/>
      <w:r w:rsidRPr="00297FA8">
        <w:rPr>
          <w:rFonts w:ascii="Times New Roman" w:eastAsia="Times New Roman" w:hAnsi="Times New Roman" w:cs="Times New Roman"/>
          <w:color w:val="222222"/>
          <w:sz w:val="24"/>
          <w:szCs w:val="24"/>
          <w:lang w:eastAsia="ru-RU"/>
        </w:rPr>
        <w:t xml:space="preserve">, Методика ADOS), вторые - из массивных наборов утверждений (например, Шкала </w:t>
      </w:r>
      <w:proofErr w:type="spellStart"/>
      <w:r w:rsidRPr="00297FA8">
        <w:rPr>
          <w:rFonts w:ascii="Times New Roman" w:eastAsia="Times New Roman" w:hAnsi="Times New Roman" w:cs="Times New Roman"/>
          <w:color w:val="222222"/>
          <w:sz w:val="24"/>
          <w:szCs w:val="24"/>
          <w:lang w:eastAsia="ru-RU"/>
        </w:rPr>
        <w:t>Гриффитс</w:t>
      </w:r>
      <w:proofErr w:type="spellEnd"/>
      <w:r w:rsidRPr="00297FA8">
        <w:rPr>
          <w:rFonts w:ascii="Times New Roman" w:eastAsia="Times New Roman" w:hAnsi="Times New Roman" w:cs="Times New Roman"/>
          <w:color w:val="222222"/>
          <w:sz w:val="24"/>
          <w:szCs w:val="24"/>
          <w:lang w:eastAsia="ru-RU"/>
        </w:rPr>
        <w:t>, KID, RCDI).</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т.к. занимают много времени, должны проводиться в стандартных условиях специально подготовленными специалистами.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России, в Службе ранней помощи, нашли распространение опросные методики KID(R) и RCDI и др., в которых респондентами являются родители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Психометрические методы отвечают на вопрос о наличии или отсутствии у ребенка отставания в основных сферах развития, но не направлены, в отличие от скрининговых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Мониторинг развития. 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Углубленное комплексное обследование ребенка в программах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ОСОБЕННОСТИ ПСИХОЛОГО-ПЕДАГОГИЧЕСКОГО ИЗУЧЕНИЯ ДЕТЕЙ</w:t>
      </w:r>
      <w:r w:rsidRPr="00297FA8">
        <w:rPr>
          <w:rFonts w:ascii="Times New Roman" w:eastAsia="Times New Roman" w:hAnsi="Times New Roman" w:cs="Times New Roman"/>
          <w:b/>
          <w:bCs/>
          <w:color w:val="222222"/>
          <w:sz w:val="24"/>
          <w:szCs w:val="24"/>
          <w:lang w:eastAsia="ru-RU"/>
        </w:rPr>
        <w:br/>
        <w:t>ПЕРВЫХ ТРЕХ ЛЕТ ЖИЗНИ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Рекомендации к психолого-педагогическому изучению детей</w:t>
      </w:r>
      <w:r w:rsidRPr="00297FA8">
        <w:rPr>
          <w:rFonts w:ascii="Times New Roman" w:eastAsia="Times New Roman" w:hAnsi="Times New Roman" w:cs="Times New Roman"/>
          <w:b/>
          <w:bCs/>
          <w:color w:val="222222"/>
          <w:sz w:val="24"/>
          <w:szCs w:val="24"/>
          <w:lang w:eastAsia="ru-RU"/>
        </w:rPr>
        <w:br/>
        <w:t>первого года жизни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Обычно психодиагностическое изучение детей начинают после 1,5 - 2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Существует несколько методик изучения психофизического развития детей первого года жизни. Широкую популярность у нас в стране получили Шкала развития </w:t>
      </w:r>
      <w:proofErr w:type="spellStart"/>
      <w:r w:rsidRPr="00297FA8">
        <w:rPr>
          <w:rFonts w:ascii="Times New Roman" w:eastAsia="Times New Roman" w:hAnsi="Times New Roman" w:cs="Times New Roman"/>
          <w:color w:val="222222"/>
          <w:sz w:val="24"/>
          <w:szCs w:val="24"/>
          <w:lang w:eastAsia="ru-RU"/>
        </w:rPr>
        <w:t>Гезелла</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Денверовская</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скрининговая</w:t>
      </w:r>
      <w:proofErr w:type="spellEnd"/>
      <w:r w:rsidRPr="00297FA8">
        <w:rPr>
          <w:rFonts w:ascii="Times New Roman" w:eastAsia="Times New Roman" w:hAnsi="Times New Roman" w:cs="Times New Roman"/>
          <w:color w:val="222222"/>
          <w:sz w:val="24"/>
          <w:szCs w:val="24"/>
          <w:lang w:eastAsia="ru-RU"/>
        </w:rPr>
        <w:t xml:space="preserve"> методика (DDST) и некоторые другие. Среди отечественных методов можно отметить работы Г.В. </w:t>
      </w:r>
      <w:proofErr w:type="spellStart"/>
      <w:r w:rsidRPr="00297FA8">
        <w:rPr>
          <w:rFonts w:ascii="Times New Roman" w:eastAsia="Times New Roman" w:hAnsi="Times New Roman" w:cs="Times New Roman"/>
          <w:color w:val="222222"/>
          <w:sz w:val="24"/>
          <w:szCs w:val="24"/>
          <w:lang w:eastAsia="ru-RU"/>
        </w:rPr>
        <w:t>Пантюхиной</w:t>
      </w:r>
      <w:proofErr w:type="spellEnd"/>
      <w:r w:rsidRPr="00297FA8">
        <w:rPr>
          <w:rFonts w:ascii="Times New Roman" w:eastAsia="Times New Roman" w:hAnsi="Times New Roman" w:cs="Times New Roman"/>
          <w:color w:val="222222"/>
          <w:sz w:val="24"/>
          <w:szCs w:val="24"/>
          <w:lang w:eastAsia="ru-RU"/>
        </w:rPr>
        <w:t xml:space="preserve">, К.Н. Печоры, Э.Л. </w:t>
      </w:r>
      <w:proofErr w:type="spellStart"/>
      <w:r w:rsidRPr="00297FA8">
        <w:rPr>
          <w:rFonts w:ascii="Times New Roman" w:eastAsia="Times New Roman" w:hAnsi="Times New Roman" w:cs="Times New Roman"/>
          <w:color w:val="222222"/>
          <w:sz w:val="24"/>
          <w:szCs w:val="24"/>
          <w:lang w:eastAsia="ru-RU"/>
        </w:rPr>
        <w:t>Фрухт</w:t>
      </w:r>
      <w:proofErr w:type="spellEnd"/>
      <w:r w:rsidRPr="00297FA8">
        <w:rPr>
          <w:rFonts w:ascii="Times New Roman" w:eastAsia="Times New Roman" w:hAnsi="Times New Roman" w:cs="Times New Roman"/>
          <w:color w:val="222222"/>
          <w:sz w:val="24"/>
          <w:szCs w:val="24"/>
          <w:lang w:eastAsia="ru-RU"/>
        </w:rPr>
        <w:t xml:space="preserve">, О.В. Баженовой, Л.Т. Журбы, Е.М. </w:t>
      </w:r>
      <w:proofErr w:type="spellStart"/>
      <w:r w:rsidRPr="00297FA8">
        <w:rPr>
          <w:rFonts w:ascii="Times New Roman" w:eastAsia="Times New Roman" w:hAnsi="Times New Roman" w:cs="Times New Roman"/>
          <w:color w:val="222222"/>
          <w:sz w:val="24"/>
          <w:szCs w:val="24"/>
          <w:lang w:eastAsia="ru-RU"/>
        </w:rPr>
        <w:t>Мастюковой</w:t>
      </w:r>
      <w:proofErr w:type="spellEnd"/>
      <w:r w:rsidRPr="00297FA8">
        <w:rPr>
          <w:rFonts w:ascii="Times New Roman" w:eastAsia="Times New Roman" w:hAnsi="Times New Roman" w:cs="Times New Roman"/>
          <w:color w:val="222222"/>
          <w:sz w:val="24"/>
          <w:szCs w:val="24"/>
          <w:lang w:eastAsia="ru-RU"/>
        </w:rPr>
        <w:t>, О.Г. Приходько.</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Отечественные и зарубежные методики построены по одному принципу: они включают наборы заданий, направленных на изучение моторной, речевой, познавательной, социальной сфер.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несколько выше, чем в зарубежных, особенно при оценке речевого развития, способов взаимодействия с взрослыми, эмоциональных реакций.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В практике обычно пользуются следующими приемами обследования детей первого года жизни (О.В. Баженова, Л.Т. Журба, Е.М. </w:t>
      </w:r>
      <w:proofErr w:type="spellStart"/>
      <w:r w:rsidRPr="00297FA8">
        <w:rPr>
          <w:rFonts w:ascii="Times New Roman" w:eastAsia="Times New Roman" w:hAnsi="Times New Roman" w:cs="Times New Roman"/>
          <w:color w:val="222222"/>
          <w:sz w:val="24"/>
          <w:szCs w:val="24"/>
          <w:lang w:eastAsia="ru-RU"/>
        </w:rPr>
        <w:t>Мастюкова</w:t>
      </w:r>
      <w:proofErr w:type="spellEnd"/>
      <w:r w:rsidRPr="00297FA8">
        <w:rPr>
          <w:rFonts w:ascii="Times New Roman" w:eastAsia="Times New Roman" w:hAnsi="Times New Roman" w:cs="Times New Roman"/>
          <w:color w:val="222222"/>
          <w:sz w:val="24"/>
          <w:szCs w:val="24"/>
          <w:lang w:eastAsia="ru-RU"/>
        </w:rPr>
        <w:t>, О.Г. Приходько.).</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Затем определяют развитие сенсорных реакций: изучают характер </w:t>
      </w:r>
      <w:proofErr w:type="spellStart"/>
      <w:r w:rsidRPr="00297FA8">
        <w:rPr>
          <w:rFonts w:ascii="Times New Roman" w:eastAsia="Times New Roman" w:hAnsi="Times New Roman" w:cs="Times New Roman"/>
          <w:color w:val="222222"/>
          <w:sz w:val="24"/>
          <w:szCs w:val="24"/>
          <w:lang w:eastAsia="ru-RU"/>
        </w:rPr>
        <w:t>прослеживаний</w:t>
      </w:r>
      <w:proofErr w:type="spellEnd"/>
      <w:r w:rsidRPr="00297FA8">
        <w:rPr>
          <w:rFonts w:ascii="Times New Roman" w:eastAsia="Times New Roman" w:hAnsi="Times New Roman" w:cs="Times New Roman"/>
          <w:color w:val="222222"/>
          <w:sz w:val="24"/>
          <w:szCs w:val="24"/>
          <w:lang w:eastAsia="ru-RU"/>
        </w:rPr>
        <w:t xml:space="preserve"> и фиксаций. Для этого перед глазами ребенка на расстоянии 30 см перемещают яркую игрушку размером 7 - 10 см в горизонтальном, вертикальном, круговом направлениях. У детей от 2 до 4,5 мес. специальное внимание обращают на прекращение </w:t>
      </w:r>
      <w:proofErr w:type="spellStart"/>
      <w:r w:rsidRPr="00297FA8">
        <w:rPr>
          <w:rFonts w:ascii="Times New Roman" w:eastAsia="Times New Roman" w:hAnsi="Times New Roman" w:cs="Times New Roman"/>
          <w:color w:val="222222"/>
          <w:sz w:val="24"/>
          <w:szCs w:val="24"/>
          <w:lang w:eastAsia="ru-RU"/>
        </w:rPr>
        <w:t>прослеживаний</w:t>
      </w:r>
      <w:proofErr w:type="spellEnd"/>
      <w:r w:rsidRPr="00297FA8">
        <w:rPr>
          <w:rFonts w:ascii="Times New Roman" w:eastAsia="Times New Roman" w:hAnsi="Times New Roman" w:cs="Times New Roman"/>
          <w:color w:val="222222"/>
          <w:sz w:val="24"/>
          <w:szCs w:val="24"/>
          <w:lang w:eastAsia="ru-RU"/>
        </w:rPr>
        <w:t xml:space="preserve"> при остановке игрушек в поле зрения ребенка. Для исследования возможности прослеживания невидимой траектории движения объекта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 экраном,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другом случае, при изучении реакции предвосхищения, перед ребенком на уровне его глаз на расстоянии 50 см помещается белый экран размером 35 x 35 см с двумя окошечками 7 x 7 см, расположенными на расстоянии 10 см друг от друга. В окошечках поочередно с интервалом в 4 - 6 сек. появляется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 детей старше 10 мес. изучают формирование обходных движений. Для этого, заинтересовав ребенка игрушкой, убирают ее за экран 20 x 20 см, 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внимание следует обратить на продолжительность интереса ребенка к действиям с предметами и на сохранение зрительного контроля за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Определяют состояние развития способа взаимодействия с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w:t>
      </w:r>
      <w:r w:rsidRPr="00297FA8">
        <w:rPr>
          <w:rFonts w:ascii="Times New Roman" w:eastAsia="Times New Roman" w:hAnsi="Times New Roman" w:cs="Times New Roman"/>
          <w:color w:val="222222"/>
          <w:sz w:val="24"/>
          <w:szCs w:val="24"/>
          <w:lang w:eastAsia="ru-RU"/>
        </w:rPr>
        <w:lastRenderedPageBreak/>
        <w:t>мимикой и жестом, особые слова-метки и некоторые другие слова и, наконец, владеет ли указательным жестом.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При анализе голосовых реакций отмечают частоту их возникновения, разнообразие, возможность появления ответных звуковых реакций, а также форму - </w:t>
      </w:r>
      <w:proofErr w:type="spellStart"/>
      <w:r w:rsidRPr="00297FA8">
        <w:rPr>
          <w:rFonts w:ascii="Times New Roman" w:eastAsia="Times New Roman" w:hAnsi="Times New Roman" w:cs="Times New Roman"/>
          <w:color w:val="222222"/>
          <w:sz w:val="24"/>
          <w:szCs w:val="24"/>
          <w:lang w:eastAsia="ru-RU"/>
        </w:rPr>
        <w:t>гуканье</w:t>
      </w:r>
      <w:proofErr w:type="spellEnd"/>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гуление</w:t>
      </w:r>
      <w:proofErr w:type="spellEnd"/>
      <w:r w:rsidRPr="00297FA8">
        <w:rPr>
          <w:rFonts w:ascii="Times New Roman" w:eastAsia="Times New Roman" w:hAnsi="Times New Roman" w:cs="Times New Roman"/>
          <w:color w:val="222222"/>
          <w:sz w:val="24"/>
          <w:szCs w:val="24"/>
          <w:lang w:eastAsia="ru-RU"/>
        </w:rPr>
        <w:t>, лепет, первые слоги.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Психологическое исследование психического развития ребенка первого года жизни 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двигательная;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сенсорная;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эмоциональная;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голосовая активность;</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практические действия;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способы взаимодействия с взрослыми.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психолого-педагогическое сопровождение. Необходимо также изучение условий воспитания младенца, его соматического состояния и т.д.</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Для более глубокого изучения особенностей развития детей хорошо зарекомендовали себя методики: Е.Ф. Архипова, О.Г. Приходько, О.В. Баженовой, Ю.А. </w:t>
      </w:r>
      <w:proofErr w:type="spellStart"/>
      <w:r w:rsidRPr="00297FA8">
        <w:rPr>
          <w:rFonts w:ascii="Times New Roman" w:eastAsia="Times New Roman" w:hAnsi="Times New Roman" w:cs="Times New Roman"/>
          <w:color w:val="222222"/>
          <w:sz w:val="24"/>
          <w:szCs w:val="24"/>
          <w:lang w:eastAsia="ru-RU"/>
        </w:rPr>
        <w:t>Лисичкиной</w:t>
      </w:r>
      <w:proofErr w:type="spellEnd"/>
      <w:r w:rsidRPr="00297FA8">
        <w:rPr>
          <w:rFonts w:ascii="Times New Roman" w:eastAsia="Times New Roman" w:hAnsi="Times New Roman" w:cs="Times New Roman"/>
          <w:color w:val="222222"/>
          <w:sz w:val="24"/>
          <w:szCs w:val="24"/>
          <w:lang w:eastAsia="ru-RU"/>
        </w:rPr>
        <w:t xml:space="preserve">, М.Л. </w:t>
      </w:r>
      <w:proofErr w:type="spellStart"/>
      <w:r w:rsidRPr="00297FA8">
        <w:rPr>
          <w:rFonts w:ascii="Times New Roman" w:eastAsia="Times New Roman" w:hAnsi="Times New Roman" w:cs="Times New Roman"/>
          <w:color w:val="222222"/>
          <w:sz w:val="24"/>
          <w:szCs w:val="24"/>
          <w:lang w:eastAsia="ru-RU"/>
        </w:rPr>
        <w:t>Дунайкина</w:t>
      </w:r>
      <w:proofErr w:type="spellEnd"/>
      <w:r w:rsidRPr="00297FA8">
        <w:rPr>
          <w:rFonts w:ascii="Times New Roman" w:eastAsia="Times New Roman" w:hAnsi="Times New Roman" w:cs="Times New Roman"/>
          <w:color w:val="222222"/>
          <w:sz w:val="24"/>
          <w:szCs w:val="24"/>
          <w:lang w:eastAsia="ru-RU"/>
        </w:rPr>
        <w:t xml:space="preserve"> и др.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Рекомендации к психолого-педагогическому изучению</w:t>
      </w:r>
      <w:r w:rsidRPr="00297FA8">
        <w:rPr>
          <w:rFonts w:ascii="Times New Roman" w:eastAsia="Times New Roman" w:hAnsi="Times New Roman" w:cs="Times New Roman"/>
          <w:b/>
          <w:bCs/>
          <w:color w:val="222222"/>
          <w:sz w:val="24"/>
          <w:szCs w:val="24"/>
          <w:lang w:eastAsia="ru-RU"/>
        </w:rPr>
        <w:br/>
        <w:t>детей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w:t>
      </w:r>
      <w:proofErr w:type="gramStart"/>
      <w:r w:rsidRPr="00297FA8">
        <w:rPr>
          <w:rFonts w:ascii="Times New Roman" w:eastAsia="Times New Roman" w:hAnsi="Times New Roman" w:cs="Times New Roman"/>
          <w:color w:val="222222"/>
          <w:sz w:val="24"/>
          <w:szCs w:val="24"/>
          <w:lang w:eastAsia="ru-RU"/>
        </w:rPr>
        <w:t>доброжелательный контакт</w:t>
      </w:r>
      <w:proofErr w:type="gramEnd"/>
      <w:r w:rsidRPr="00297FA8">
        <w:rPr>
          <w:rFonts w:ascii="Times New Roman" w:eastAsia="Times New Roman" w:hAnsi="Times New Roman" w:cs="Times New Roman"/>
          <w:color w:val="222222"/>
          <w:sz w:val="24"/>
          <w:szCs w:val="24"/>
          <w:lang w:eastAsia="ru-RU"/>
        </w:rPr>
        <w:t xml:space="preserve"> и он был достаточно заинтересован в 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Основной целью психолого-педагогического изучения ребенка раннего возраста является получение данных, характеризующих:</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познавательные процессы;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эмоционально-волевую сферу;</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 </w:t>
      </w:r>
      <w:proofErr w:type="spellStart"/>
      <w:r w:rsidRPr="00297FA8">
        <w:rPr>
          <w:rFonts w:ascii="Times New Roman" w:eastAsia="Times New Roman" w:hAnsi="Times New Roman" w:cs="Times New Roman"/>
          <w:color w:val="222222"/>
          <w:sz w:val="24"/>
          <w:szCs w:val="24"/>
          <w:lang w:eastAsia="ru-RU"/>
        </w:rPr>
        <w:t>предречевое</w:t>
      </w:r>
      <w:proofErr w:type="spellEnd"/>
      <w:r w:rsidRPr="00297FA8">
        <w:rPr>
          <w:rFonts w:ascii="Times New Roman" w:eastAsia="Times New Roman" w:hAnsi="Times New Roman" w:cs="Times New Roman"/>
          <w:color w:val="222222"/>
          <w:sz w:val="24"/>
          <w:szCs w:val="24"/>
          <w:lang w:eastAsia="ru-RU"/>
        </w:rPr>
        <w:t xml:space="preserve"> и речевое развитие;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двигательное развитие.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Наиболее сложным является педагогическое обследование слуха детей 2 - 3-го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w:t>
      </w:r>
      <w:proofErr w:type="spellStart"/>
      <w:r w:rsidRPr="00297FA8">
        <w:rPr>
          <w:rFonts w:ascii="Times New Roman" w:eastAsia="Times New Roman" w:hAnsi="Times New Roman" w:cs="Times New Roman"/>
          <w:color w:val="222222"/>
          <w:sz w:val="24"/>
          <w:szCs w:val="24"/>
          <w:lang w:eastAsia="ru-RU"/>
        </w:rPr>
        <w:t>ав-ав-ав</w:t>
      </w:r>
      <w:proofErr w:type="spellEnd"/>
      <w:r w:rsidRPr="00297FA8">
        <w:rPr>
          <w:rFonts w:ascii="Times New Roman" w:eastAsia="Times New Roman" w:hAnsi="Times New Roman" w:cs="Times New Roman"/>
          <w:color w:val="222222"/>
          <w:sz w:val="24"/>
          <w:szCs w:val="24"/>
          <w:lang w:eastAsia="ru-RU"/>
        </w:rPr>
        <w:t>" (собачка) и "пи-пи-пи" (птичка), имени ребенка, звукосочетаний типа "</w:t>
      </w:r>
      <w:proofErr w:type="spellStart"/>
      <w:r w:rsidRPr="00297FA8">
        <w:rPr>
          <w:rFonts w:ascii="Times New Roman" w:eastAsia="Times New Roman" w:hAnsi="Times New Roman" w:cs="Times New Roman"/>
          <w:color w:val="222222"/>
          <w:sz w:val="24"/>
          <w:szCs w:val="24"/>
          <w:lang w:eastAsia="ru-RU"/>
        </w:rPr>
        <w:t>ккш</w:t>
      </w:r>
      <w:proofErr w:type="spellEnd"/>
      <w:r w:rsidRPr="00297FA8">
        <w:rPr>
          <w:rFonts w:ascii="Times New Roman" w:eastAsia="Times New Roman" w:hAnsi="Times New Roman" w:cs="Times New Roman"/>
          <w:color w:val="222222"/>
          <w:sz w:val="24"/>
          <w:szCs w:val="24"/>
          <w:lang w:eastAsia="ru-RU"/>
        </w:rPr>
        <w:t>". Звуковые стимулы предъявляются за спиной ребенка на расстоянии 6 м. Зрительное восприятие речи должно быть исключено.</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У ребенка 2 - 3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w:t>
      </w:r>
      <w:proofErr w:type="spellStart"/>
      <w:r w:rsidRPr="00297FA8">
        <w:rPr>
          <w:rFonts w:ascii="Times New Roman" w:eastAsia="Times New Roman" w:hAnsi="Times New Roman" w:cs="Times New Roman"/>
          <w:color w:val="222222"/>
          <w:sz w:val="24"/>
          <w:szCs w:val="24"/>
          <w:lang w:eastAsia="ru-RU"/>
        </w:rPr>
        <w:t>аудиологическое</w:t>
      </w:r>
      <w:proofErr w:type="spellEnd"/>
      <w:r w:rsidRPr="00297FA8">
        <w:rPr>
          <w:rFonts w:ascii="Times New Roman" w:eastAsia="Times New Roman" w:hAnsi="Times New Roman" w:cs="Times New Roman"/>
          <w:color w:val="222222"/>
          <w:sz w:val="24"/>
          <w:szCs w:val="24"/>
          <w:lang w:eastAsia="ru-RU"/>
        </w:rPr>
        <w:t xml:space="preserve"> обследование.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 Причем важен не столько результат, сколько возможность организации деятельности по выполнению задания. Основными параметрами оценки познавательной деятельности в раннем возрасте можно считать:</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принятие задания;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способы выполнения задания;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обучаемость в процессе обследования;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отношение к результату своей деятельности.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с взрослым.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Основными способами выполнения задания у детей раннего возраста являются: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самостоятельное выполнение;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при помощи взрослого;</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самостоятельное выполнение после обучения.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Адекватность действий </w:t>
      </w:r>
      <w:proofErr w:type="gramStart"/>
      <w:r w:rsidRPr="00297FA8">
        <w:rPr>
          <w:rFonts w:ascii="Times New Roman" w:eastAsia="Times New Roman" w:hAnsi="Times New Roman" w:cs="Times New Roman"/>
          <w:color w:val="222222"/>
          <w:sz w:val="24"/>
          <w:szCs w:val="24"/>
          <w:lang w:eastAsia="ru-RU"/>
        </w:rPr>
        <w:t>определяют</w:t>
      </w:r>
      <w:proofErr w:type="gramEnd"/>
      <w:r w:rsidRPr="00297FA8">
        <w:rPr>
          <w:rFonts w:ascii="Times New Roman" w:eastAsia="Times New Roman" w:hAnsi="Times New Roman" w:cs="Times New Roman"/>
          <w:color w:val="222222"/>
          <w:sz w:val="24"/>
          <w:szCs w:val="24"/>
          <w:lang w:eastAsia="ru-RU"/>
        </w:rPr>
        <w:t xml:space="preserve">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свойств предметов. Неадекватное выполнение задания во всех случаях свидетельствует о нарушении интеллектуального развития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виды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выполнение действия по подражанию;</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выполнение заданий по подражанию с использованием указательных жестов;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выполнение заданий по подражанию с речевой инструкцией.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адекватным, свидетельствует о его потенциальных возможностях. Низкая обучаемость в некоторых случаях может быть связана с грубым недоразвитием интеллекта, с нарушениями эмоционально-волевой сферы.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раннего возраста с проблемами </w:t>
      </w:r>
      <w:r w:rsidRPr="00297FA8">
        <w:rPr>
          <w:rFonts w:ascii="Times New Roman" w:eastAsia="Times New Roman" w:hAnsi="Times New Roman" w:cs="Times New Roman"/>
          <w:color w:val="222222"/>
          <w:sz w:val="24"/>
          <w:szCs w:val="24"/>
          <w:lang w:eastAsia="ru-RU"/>
        </w:rPr>
        <w:lastRenderedPageBreak/>
        <w:t>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 от наиболее простых до сложных.</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w:t>
      </w:r>
      <w:proofErr w:type="spellStart"/>
      <w:r w:rsidRPr="00297FA8">
        <w:rPr>
          <w:rFonts w:ascii="Times New Roman" w:eastAsia="Times New Roman" w:hAnsi="Times New Roman" w:cs="Times New Roman"/>
          <w:color w:val="222222"/>
          <w:sz w:val="24"/>
          <w:szCs w:val="24"/>
          <w:lang w:eastAsia="ru-RU"/>
        </w:rPr>
        <w:t>Сегена</w:t>
      </w:r>
      <w:proofErr w:type="spellEnd"/>
      <w:r w:rsidRPr="00297FA8">
        <w:rPr>
          <w:rFonts w:ascii="Times New Roman" w:eastAsia="Times New Roman" w:hAnsi="Times New Roman" w:cs="Times New Roman"/>
          <w:color w:val="222222"/>
          <w:sz w:val="24"/>
          <w:szCs w:val="24"/>
          <w:lang w:eastAsia="ru-RU"/>
        </w:rPr>
        <w:t>" (2 - 3 формы), складывание пирамидки (из шариков, из колечек), разборка и складывание матрешки (двухсоставной, трехсоставной), парные картинки (2 - 4), разрезные картинки (из 2 - 3 частей).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Логопедическое обследование проводится по традиционной схеме с учетом этапов развития детской речи.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Наблюдая за деятельностью ребенка в эксперименте, обращают внимание на следующие показатели: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 общий фон настроения (адекватный, депрессивный, тревожный, </w:t>
      </w:r>
      <w:proofErr w:type="spellStart"/>
      <w:r w:rsidRPr="00297FA8">
        <w:rPr>
          <w:rFonts w:ascii="Times New Roman" w:eastAsia="Times New Roman" w:hAnsi="Times New Roman" w:cs="Times New Roman"/>
          <w:color w:val="222222"/>
          <w:sz w:val="24"/>
          <w:szCs w:val="24"/>
          <w:lang w:eastAsia="ru-RU"/>
        </w:rPr>
        <w:t>эйфоричиый</w:t>
      </w:r>
      <w:proofErr w:type="spellEnd"/>
      <w:r w:rsidRPr="00297FA8">
        <w:rPr>
          <w:rFonts w:ascii="Times New Roman" w:eastAsia="Times New Roman" w:hAnsi="Times New Roman" w:cs="Times New Roman"/>
          <w:color w:val="222222"/>
          <w:sz w:val="24"/>
          <w:szCs w:val="24"/>
          <w:lang w:eastAsia="ru-RU"/>
        </w:rPr>
        <w:t xml:space="preserve"> и т.д.), активность, наличие познавательных интересов, проявления возбудимости, расторможенности;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 контактность (желание сотрудничать с взрослым). Поверхностность, легкость и связанная с этим неполноценность контакта чаще всего могут быть связаны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w:t>
      </w:r>
      <w:proofErr w:type="spellStart"/>
      <w:r w:rsidRPr="00297FA8">
        <w:rPr>
          <w:rFonts w:ascii="Times New Roman" w:eastAsia="Times New Roman" w:hAnsi="Times New Roman" w:cs="Times New Roman"/>
          <w:color w:val="222222"/>
          <w:sz w:val="24"/>
          <w:szCs w:val="24"/>
          <w:lang w:eastAsia="ru-RU"/>
        </w:rPr>
        <w:t>тормозимости</w:t>
      </w:r>
      <w:proofErr w:type="spellEnd"/>
      <w:r w:rsidRPr="00297FA8">
        <w:rPr>
          <w:rFonts w:ascii="Times New Roman" w:eastAsia="Times New Roman" w:hAnsi="Times New Roman" w:cs="Times New Roman"/>
          <w:color w:val="222222"/>
          <w:sz w:val="24"/>
          <w:szCs w:val="24"/>
          <w:lang w:eastAsia="ru-RU"/>
        </w:rPr>
        <w:t>,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отсутствием у них потребности в общении, отгороженностью, преимущественной направленностью на предметный мир;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 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(1 - 1,5 года). У </w:t>
      </w:r>
      <w:proofErr w:type="spellStart"/>
      <w:r w:rsidRPr="00297FA8">
        <w:rPr>
          <w:rFonts w:ascii="Times New Roman" w:eastAsia="Times New Roman" w:hAnsi="Times New Roman" w:cs="Times New Roman"/>
          <w:color w:val="222222"/>
          <w:sz w:val="24"/>
          <w:szCs w:val="24"/>
          <w:lang w:eastAsia="ru-RU"/>
        </w:rPr>
        <w:t>невротизированных</w:t>
      </w:r>
      <w:proofErr w:type="spellEnd"/>
      <w:r w:rsidRPr="00297FA8">
        <w:rPr>
          <w:rFonts w:ascii="Times New Roman" w:eastAsia="Times New Roman" w:hAnsi="Times New Roman" w:cs="Times New Roman"/>
          <w:color w:val="222222"/>
          <w:sz w:val="24"/>
          <w:szCs w:val="24"/>
          <w:lang w:eastAsia="ru-RU"/>
        </w:rPr>
        <w:t xml:space="preserve">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реагирование на трудности и неуспех деятельности. К концу раннего возраста (с 2,5 - 3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"ой"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Психодиагностическое исследование психического развития ребенка данного возрастного периода завершается составлением заключения.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 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 xml:space="preserve">Для более глубокого изучения особенностей развития детей хорошо зарекомендовали себя методики: Е.А. </w:t>
      </w:r>
      <w:proofErr w:type="spellStart"/>
      <w:r w:rsidRPr="00297FA8">
        <w:rPr>
          <w:rFonts w:ascii="Times New Roman" w:eastAsia="Times New Roman" w:hAnsi="Times New Roman" w:cs="Times New Roman"/>
          <w:color w:val="222222"/>
          <w:sz w:val="24"/>
          <w:szCs w:val="24"/>
          <w:lang w:eastAsia="ru-RU"/>
        </w:rPr>
        <w:t>Стребелевой</w:t>
      </w:r>
      <w:proofErr w:type="spellEnd"/>
      <w:r w:rsidRPr="00297FA8">
        <w:rPr>
          <w:rFonts w:ascii="Times New Roman" w:eastAsia="Times New Roman" w:hAnsi="Times New Roman" w:cs="Times New Roman"/>
          <w:color w:val="222222"/>
          <w:sz w:val="24"/>
          <w:szCs w:val="24"/>
          <w:lang w:eastAsia="ru-RU"/>
        </w:rPr>
        <w:t>, Е.Ф. Архиповой, О.Г. Приходько и др.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Диагностическое исследование и выявление специальных потребностей в коррекционно-развивающей помощи является важным этапом комплексного сопровождения ребенка с ограниченными возможностями здоровья. Результаты этого исследования позволяют разработать индивидуальный план сопровождения ребенка и его семьи, определить требования к коррекционно-развивающей среде, подобрать приемы и методы коррекции, адекватные особенностям развития ребенка и его особым потребностям.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СОСТАВЛЕНИЕ КОМПЛЕКСНОЙ ИНДИВИДУАЛЬНОЙ ПРОГРАММЫ РАННЕЙ</w:t>
      </w:r>
      <w:r w:rsidRPr="00297FA8">
        <w:rPr>
          <w:rFonts w:ascii="Times New Roman" w:eastAsia="Times New Roman" w:hAnsi="Times New Roman" w:cs="Times New Roman"/>
          <w:b/>
          <w:bCs/>
          <w:color w:val="222222"/>
          <w:sz w:val="24"/>
          <w:szCs w:val="24"/>
          <w:lang w:eastAsia="ru-RU"/>
        </w:rPr>
        <w:br/>
        <w:t>ПОМОЩИ И СОПРОВОЖДЕНИЯ РЕБЕНКА С ОГРАНИЧЕННЫМИ ВОЗМОЖНОСТЯМИ</w:t>
      </w:r>
      <w:r w:rsidRPr="00297FA8">
        <w:rPr>
          <w:rFonts w:ascii="Times New Roman" w:eastAsia="Times New Roman" w:hAnsi="Times New Roman" w:cs="Times New Roman"/>
          <w:b/>
          <w:bCs/>
          <w:color w:val="222222"/>
          <w:sz w:val="24"/>
          <w:szCs w:val="24"/>
          <w:lang w:eastAsia="ru-RU"/>
        </w:rPr>
        <w:br/>
        <w:t>ЗДОРОВЬЯ И ИНВАЛИДНОСТЬЮ И ЕГО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Углубленное комплексное обследование позволяет разработать комплексную индивидуальную программу ранней помощи и сопровождения ребенка и его семьи (далее - Программа).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этап. Определение запроса родителей, его сопоставление с заключением и рекомендациями ПМПК, разработка программы углубленного обследования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этан. 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3 этап. Определение основных направлений ранней помощи, их приоритетности, содержательных аспектов, специальных условий и </w:t>
      </w:r>
      <w:proofErr w:type="gramStart"/>
      <w:r w:rsidRPr="00297FA8">
        <w:rPr>
          <w:rFonts w:ascii="Times New Roman" w:eastAsia="Times New Roman" w:hAnsi="Times New Roman" w:cs="Times New Roman"/>
          <w:color w:val="222222"/>
          <w:sz w:val="24"/>
          <w:szCs w:val="24"/>
          <w:lang w:eastAsia="ru-RU"/>
        </w:rPr>
        <w:t>методов</w:t>
      </w:r>
      <w:proofErr w:type="gramEnd"/>
      <w:r w:rsidRPr="00297FA8">
        <w:rPr>
          <w:rFonts w:ascii="Times New Roman" w:eastAsia="Times New Roman" w:hAnsi="Times New Roman" w:cs="Times New Roman"/>
          <w:color w:val="222222"/>
          <w:sz w:val="24"/>
          <w:szCs w:val="24"/>
          <w:lang w:eastAsia="ru-RU"/>
        </w:rPr>
        <w:t xml:space="preserve"> и сроков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этап. Документальное оформление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этап. Определение параметров и критериев оценки эффективности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Целью 1-го этапа 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Уже при первой встрече с родителями специалист Службы ранней помощи пытается выяснить то, что является целью обращения родителей, чего они ожидают от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Бывает так, что родители приходят с четким запросом. Однако многие не могут дифференцированно описать свои ожидания и определяют цели довольно диффузно: "чтобы стал как все", "чтобы во всем стал успешнее".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т.д.), а также - вовлечение родителя в диагностический процесс.</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Целью 2-го этапа является комплексное всестороннее углубленное изучение ребенка специалистами Службы ранней помощи, совместно с родителями.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Итогом этого этапа должны стать оптимизация запроса родителей и получение информации о ребенке, достаточной для разработки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Целью 3-го этапа является составление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w:t>
      </w:r>
      <w:r w:rsidRPr="00297FA8">
        <w:rPr>
          <w:rFonts w:ascii="Times New Roman" w:eastAsia="Times New Roman" w:hAnsi="Times New Roman" w:cs="Times New Roman"/>
          <w:color w:val="222222"/>
          <w:sz w:val="24"/>
          <w:szCs w:val="24"/>
          <w:lang w:eastAsia="ru-RU"/>
        </w:rPr>
        <w:lastRenderedPageBreak/>
        <w:t>определяются основные направления, содержание, специальные условия, методы и сроки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 этом этапе необходимо определить участие специалистов, механизм их взаимодействия, роль семьи в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функционирования Службы ранней помощи Программы должны ориентироваться не только на работу непосредственно с ребенком, но и на использование потенциала семьи для решения проблем ребенка.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Целью 4-го этапа является оформление Программы в виде документа.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этом документе должны быть обозначены этапы работы, задачи каждого этапа, методы решения этих задач,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 соблюдении вышеуказанного содержания и структуры Программы, ее оформление может быть вариативным (текст, таблица и пр.).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После завершения документального оформления Программы, должна быть составлена циклограмма участия специалистов, родителей и ребенка в ее реализации (таблица N 1). Такая циклограмма позволит определить нагрузку сотрудников Службы ранней помощи для оптимизации финансовых расчетов.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Таблица N 1</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ЦИКЛОГРАММА РЕАЛИЗАЦИИ КОМПЛЕКСНОЙ ИНДИВИДУАЛЬНОЙ ПРОГРАММЫ</w:t>
      </w:r>
      <w:r w:rsidRPr="00297FA8">
        <w:rPr>
          <w:rFonts w:ascii="Times New Roman" w:eastAsia="Times New Roman" w:hAnsi="Times New Roman" w:cs="Times New Roman"/>
          <w:b/>
          <w:bCs/>
          <w:color w:val="222222"/>
          <w:sz w:val="24"/>
          <w:szCs w:val="24"/>
          <w:lang w:eastAsia="ru-RU"/>
        </w:rPr>
        <w:br/>
        <w:t>РАННЕЙ ПОМОЩИ И СОПРОВОЖДЕНИЯ РЕБЕНКА И СЕМЬИ</w:t>
      </w:r>
    </w:p>
    <w:tbl>
      <w:tblPr>
        <w:tblW w:w="0" w:type="auto"/>
        <w:shd w:val="clear" w:color="auto" w:fill="FFFFFF"/>
        <w:tblCellMar>
          <w:left w:w="0" w:type="dxa"/>
          <w:right w:w="0" w:type="dxa"/>
        </w:tblCellMar>
        <w:tblLook w:val="04A0" w:firstRow="1" w:lastRow="0" w:firstColumn="1" w:lastColumn="0" w:noHBand="0" w:noVBand="1"/>
      </w:tblPr>
      <w:tblGrid>
        <w:gridCol w:w="174"/>
        <w:gridCol w:w="2961"/>
        <w:gridCol w:w="451"/>
        <w:gridCol w:w="434"/>
        <w:gridCol w:w="432"/>
        <w:gridCol w:w="434"/>
        <w:gridCol w:w="330"/>
        <w:gridCol w:w="1643"/>
        <w:gridCol w:w="1564"/>
        <w:gridCol w:w="1723"/>
      </w:tblGrid>
      <w:tr w:rsidR="00297FA8" w:rsidRPr="00297FA8" w:rsidTr="00297FA8">
        <w:tc>
          <w:tcPr>
            <w:tcW w:w="0" w:type="auto"/>
            <w:vMerge w:val="restart"/>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bookmarkStart w:id="0" w:name="_GoBack" w:colFirst="1" w:colLast="5"/>
            <w:r w:rsidRPr="00297FA8">
              <w:rPr>
                <w:rFonts w:ascii="Times New Roman" w:eastAsia="Times New Roman" w:hAnsi="Times New Roman" w:cs="Times New Roman"/>
                <w:color w:val="222222"/>
                <w:sz w:val="24"/>
                <w:szCs w:val="24"/>
                <w:lang w:eastAsia="ru-RU"/>
              </w:rPr>
              <w:t>N</w:t>
            </w:r>
          </w:p>
        </w:tc>
        <w:tc>
          <w:tcPr>
            <w:tcW w:w="0" w:type="auto"/>
            <w:vMerge w:val="restart"/>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Мероприятия/формы работы</w:t>
            </w:r>
          </w:p>
        </w:tc>
        <w:tc>
          <w:tcPr>
            <w:tcW w:w="0" w:type="auto"/>
            <w:gridSpan w:val="5"/>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Продолжительность</w:t>
            </w:r>
          </w:p>
        </w:tc>
        <w:tc>
          <w:tcPr>
            <w:tcW w:w="0" w:type="auto"/>
            <w:vMerge w:val="restart"/>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Частота в месяц</w:t>
            </w:r>
          </w:p>
        </w:tc>
        <w:tc>
          <w:tcPr>
            <w:tcW w:w="0" w:type="auto"/>
            <w:vMerge w:val="restart"/>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ИТОГО</w:t>
            </w:r>
          </w:p>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(часов в месяц)</w:t>
            </w:r>
          </w:p>
        </w:tc>
        <w:tc>
          <w:tcPr>
            <w:tcW w:w="0" w:type="auto"/>
            <w:vMerge w:val="restart"/>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ИТОГО</w:t>
            </w:r>
          </w:p>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(часов в неделю)</w:t>
            </w:r>
          </w:p>
        </w:tc>
      </w:tr>
      <w:bookmarkEnd w:id="0"/>
      <w:tr w:rsidR="00297FA8" w:rsidRPr="00297FA8" w:rsidTr="00297FA8">
        <w:tc>
          <w:tcPr>
            <w:tcW w:w="0" w:type="auto"/>
            <w:vMerge/>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ПП</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УД</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УЛ</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СП</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roofErr w:type="spellStart"/>
            <w:r w:rsidRPr="00297FA8">
              <w:rPr>
                <w:rFonts w:ascii="Times New Roman" w:eastAsia="Times New Roman" w:hAnsi="Times New Roman" w:cs="Times New Roman"/>
                <w:color w:val="222222"/>
                <w:sz w:val="24"/>
                <w:szCs w:val="24"/>
                <w:lang w:eastAsia="ru-RU"/>
              </w:rPr>
              <w:t>Ро</w:t>
            </w:r>
            <w:proofErr w:type="spellEnd"/>
          </w:p>
        </w:tc>
        <w:tc>
          <w:tcPr>
            <w:tcW w:w="0" w:type="auto"/>
            <w:vMerge/>
            <w:tcBorders>
              <w:top w:val="nil"/>
              <w:left w:val="nil"/>
              <w:bottom w:val="nil"/>
              <w:right w:val="nil"/>
            </w:tcBorders>
            <w:shd w:val="clear" w:color="auto" w:fill="FFFFFF"/>
            <w:vAlign w:val="center"/>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gridSpan w:val="8"/>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ВСЕГО</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Нагрузка исполнителей (часов)</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w:t>
            </w: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Педагог-психолог (ПП)</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w:t>
            </w: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Учитель-дефектолог (УД)</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w:t>
            </w: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Учитель-логопед (УЛ)</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w:t>
            </w: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Социальный педагог (СП)</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w:t>
            </w: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Родитель (ориентировочно) (</w:t>
            </w:r>
            <w:proofErr w:type="spellStart"/>
            <w:r w:rsidRPr="00297FA8">
              <w:rPr>
                <w:rFonts w:ascii="Times New Roman" w:eastAsia="Times New Roman" w:hAnsi="Times New Roman" w:cs="Times New Roman"/>
                <w:color w:val="222222"/>
                <w:sz w:val="24"/>
                <w:szCs w:val="24"/>
                <w:lang w:eastAsia="ru-RU"/>
              </w:rPr>
              <w:t>Ро</w:t>
            </w:r>
            <w:proofErr w:type="spellEnd"/>
            <w:r w:rsidRPr="00297FA8">
              <w:rPr>
                <w:rFonts w:ascii="Times New Roman" w:eastAsia="Times New Roman" w:hAnsi="Times New Roman" w:cs="Times New Roman"/>
                <w:color w:val="222222"/>
                <w:sz w:val="24"/>
                <w:szCs w:val="24"/>
                <w:lang w:eastAsia="ru-RU"/>
              </w:rPr>
              <w:t>)</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gridSpan w:val="7"/>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Воздействие на ребенка (ориентировочно в часах)</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bl>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особенностях функционирования ребенка, а 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команды Службы ранней помощи. При необходимости возможен пересмотр Программы и внесение изменений в деятельность междисциплинарной команды.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и воспитания ребенка, исходя из 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w:t>
      </w:r>
      <w:r w:rsidRPr="00297FA8">
        <w:rPr>
          <w:rFonts w:ascii="Times New Roman" w:eastAsia="Times New Roman" w:hAnsi="Times New Roman" w:cs="Times New Roman"/>
          <w:color w:val="222222"/>
          <w:sz w:val="24"/>
          <w:szCs w:val="24"/>
          <w:lang w:eastAsia="ru-RU"/>
        </w:rPr>
        <w:lastRenderedPageBreak/>
        <w:t>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эмоционально-поведенческих расстройств у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консультирование членов семьи по вопросам развития речи и навыков общения у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Детей с нарушениями слуха, а также детей, перенесших операцию по </w:t>
      </w:r>
      <w:proofErr w:type="spellStart"/>
      <w:r w:rsidRPr="00297FA8">
        <w:rPr>
          <w:rFonts w:ascii="Times New Roman" w:eastAsia="Times New Roman" w:hAnsi="Times New Roman" w:cs="Times New Roman"/>
          <w:color w:val="222222"/>
          <w:sz w:val="24"/>
          <w:szCs w:val="24"/>
          <w:lang w:eastAsia="ru-RU"/>
        </w:rPr>
        <w:t>кохлеарной</w:t>
      </w:r>
      <w:proofErr w:type="spellEnd"/>
      <w:r w:rsidRPr="00297FA8">
        <w:rPr>
          <w:rFonts w:ascii="Times New Roman" w:eastAsia="Times New Roman" w:hAnsi="Times New Roman" w:cs="Times New Roman"/>
          <w:color w:val="222222"/>
          <w:sz w:val="24"/>
          <w:szCs w:val="24"/>
          <w:lang w:eastAsia="ru-RU"/>
        </w:rPr>
        <w:t xml:space="preserve">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случае выявленных нарушений зрения ребенок должен быть обеспечен тифлопедагогической помощью. Необходимо консультирование членов семьи по вопросам развития ребенка с нарушением зрения и обучение их способам продуктивного взаимодействия с ним.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Целью 5-го этапа является определение параметров и критериев оценки эффективности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Регулярность оценки эффективности реализации Программы согласовывается с 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Оценка эффективности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 оценке эффективности Программы в течение года необходимо учитывать все аспекты ее реализации: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динамические показатели, характеризующие прогресс в развитии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характер изменения семейного потенциала и других факторов окружающей среды;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динамику участия ребенка в различных социальных ситуациях;</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улучшение понимания членами семьи сильных сторон своего ребенка, его способностей и особых потребностей;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улучшение знаний членов семьи о своих правах, правах ребенка и умения их эффективно отстаивать;</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повышение компетентности членов семьи в развитии и воспитании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улучшение поддержки членов семьи в плане социальных контактов;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расширение доступа родителей и ребенка к необходимым услугам, программам и мероприятиям.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Динамические изменения, отражающие эффективность реализации Программы, могут быть отражены табличным способом с использованием соответствующей формы.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Таблица N 2</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ФОРМА ДЛЯ ОЦЕНКИ ЭФФЕКТИВНОСТИ РЕАЛИЗАЦИИ КОМПЛЕКСНОЙ</w:t>
      </w:r>
      <w:r w:rsidRPr="00297FA8">
        <w:rPr>
          <w:rFonts w:ascii="Times New Roman" w:eastAsia="Times New Roman" w:hAnsi="Times New Roman" w:cs="Times New Roman"/>
          <w:b/>
          <w:bCs/>
          <w:color w:val="222222"/>
          <w:sz w:val="24"/>
          <w:szCs w:val="24"/>
          <w:lang w:eastAsia="ru-RU"/>
        </w:rPr>
        <w:br/>
        <w:t>ИНДИВИДУАЛЬНОЙ ПРОГРАММЫ РАННЕЙ ПОМОЩИ И СОПРОВОЖДЕНИЯ</w:t>
      </w:r>
      <w:r w:rsidRPr="00297FA8">
        <w:rPr>
          <w:rFonts w:ascii="Times New Roman" w:eastAsia="Times New Roman" w:hAnsi="Times New Roman" w:cs="Times New Roman"/>
          <w:b/>
          <w:bCs/>
          <w:color w:val="222222"/>
          <w:sz w:val="24"/>
          <w:szCs w:val="24"/>
          <w:lang w:eastAsia="ru-RU"/>
        </w:rPr>
        <w:br/>
        <w:t>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lastRenderedPageBreak/>
        <w:t>(заполняется членами семьи)</w:t>
      </w:r>
    </w:p>
    <w:tbl>
      <w:tblPr>
        <w:tblW w:w="0" w:type="auto"/>
        <w:shd w:val="clear" w:color="auto" w:fill="FFFFFF"/>
        <w:tblCellMar>
          <w:left w:w="0" w:type="dxa"/>
          <w:right w:w="0" w:type="dxa"/>
        </w:tblCellMar>
        <w:tblLook w:val="04A0" w:firstRow="1" w:lastRow="0" w:firstColumn="1" w:lastColumn="0" w:noHBand="0" w:noVBand="1"/>
      </w:tblPr>
      <w:tblGrid>
        <w:gridCol w:w="202"/>
        <w:gridCol w:w="7892"/>
        <w:gridCol w:w="2112"/>
      </w:tblGrid>
      <w:tr w:rsidR="00297FA8" w:rsidRPr="00297FA8" w:rsidTr="00297FA8">
        <w:tc>
          <w:tcPr>
            <w:tcW w:w="0" w:type="auto"/>
            <w:gridSpan w:val="3"/>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Уважаемые родители!</w:t>
            </w:r>
          </w:p>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Пожалуйста, опишите изменения, которые Вы связываете с получением услуг ранней помощи, если таковые, на Ваш взгляд произошли в период</w:t>
            </w:r>
          </w:p>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______________________________</w:t>
            </w: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N</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Области изменений</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Описание изменений</w:t>
            </w:r>
          </w:p>
        </w:tc>
      </w:tr>
      <w:tr w:rsidR="00297FA8" w:rsidRPr="00297FA8" w:rsidTr="00297FA8">
        <w:tc>
          <w:tcPr>
            <w:tcW w:w="0" w:type="auto"/>
            <w:vMerge w:val="restart"/>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Развитие ребенка:</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vMerge/>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двигательное</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vMerge/>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раннее речевое</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vMerge/>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познавательное</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vMerge/>
            <w:tcBorders>
              <w:top w:val="nil"/>
              <w:left w:val="nil"/>
              <w:bottom w:val="nil"/>
              <w:right w:val="nil"/>
            </w:tcBorders>
            <w:shd w:val="clear" w:color="auto" w:fill="FFFFFF"/>
            <w:vAlign w:val="bottom"/>
            <w:hideMark/>
          </w:tcPr>
          <w:p w:rsidR="00297FA8" w:rsidRPr="00297FA8" w:rsidRDefault="00297FA8" w:rsidP="00297FA8">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эмоциональное</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Изменения в окружающей ребенка среде (включая развивающие средства и оборудование)</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Участие ребенка в различных социальных ситуациях</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Продуктивное взаимодействие и понимание своего ребенка</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Компетентность в развитии, обучении и воспитании ребенка</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Знание о своих правах и правах ребенка</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Социальные контакты членов семьи</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r w:rsidR="00297FA8" w:rsidRPr="00297FA8" w:rsidTr="00297FA8">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8</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Доступ членов семьи и ребенка к новым услугам</w:t>
            </w:r>
          </w:p>
        </w:tc>
        <w:tc>
          <w:tcPr>
            <w:tcW w:w="0" w:type="auto"/>
            <w:tcBorders>
              <w:top w:val="nil"/>
              <w:left w:val="nil"/>
              <w:bottom w:val="nil"/>
              <w:right w:val="nil"/>
            </w:tcBorders>
            <w:shd w:val="clear" w:color="auto" w:fill="FFFFFF"/>
            <w:vAlign w:val="bottom"/>
            <w:hideMark/>
          </w:tcPr>
          <w:p w:rsidR="00297FA8" w:rsidRPr="00297FA8" w:rsidRDefault="00297FA8" w:rsidP="00297FA8">
            <w:pPr>
              <w:spacing w:after="0" w:line="240" w:lineRule="auto"/>
              <w:textAlignment w:val="baseline"/>
              <w:rPr>
                <w:rFonts w:ascii="Times New Roman" w:eastAsia="Times New Roman" w:hAnsi="Times New Roman" w:cs="Times New Roman"/>
                <w:color w:val="222222"/>
                <w:sz w:val="24"/>
                <w:szCs w:val="24"/>
                <w:lang w:eastAsia="ru-RU"/>
              </w:rPr>
            </w:pPr>
          </w:p>
        </w:tc>
      </w:tr>
    </w:tbl>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Такую таблицу рекомендуется заполнять ежегодно.</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По окончанию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Критериями положительной динамики являются: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приближение показателей развития к возрастным нормативам по отдельным линиям развития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готовность к интеграции в дошкольную образовательную организацию;</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расширение возможностей его функционирования в социальной среде;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овладения навыками самообслуживания, социальной коммуникации, повышение его адаптационных механизмов;</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улучшение взаимодействия членов семьи с ребенком;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повышение качества жизни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Критериями недостаточной динамики могут служить:</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незначительные изменения в когнитивном, двигательном, речевом, эмоциональном развитии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отсутствие существенных изменений в качестве жизни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Ребенок, завершивший пребывание в Службе ранней помощи, направляется в ПМПК для комплексного обследования и определения дальнейшего образовательного маршрута.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 Организации к приему ребенка с ограниченными возможностями здоровья.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СПИСОК ЛИТЕРАТУРЫ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Архипова Е.Ф. Ранняя диагностика и коррекция проблем развития. Первый год жизни ребенка. - М.: Мозаика-синтез, 2012.</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2. </w:t>
      </w:r>
      <w:proofErr w:type="spellStart"/>
      <w:r w:rsidRPr="00297FA8">
        <w:rPr>
          <w:rFonts w:ascii="Times New Roman" w:eastAsia="Times New Roman" w:hAnsi="Times New Roman" w:cs="Times New Roman"/>
          <w:color w:val="222222"/>
          <w:sz w:val="24"/>
          <w:szCs w:val="24"/>
          <w:lang w:eastAsia="ru-RU"/>
        </w:rPr>
        <w:t>Бадалян</w:t>
      </w:r>
      <w:proofErr w:type="spellEnd"/>
      <w:r w:rsidRPr="00297FA8">
        <w:rPr>
          <w:rFonts w:ascii="Times New Roman" w:eastAsia="Times New Roman" w:hAnsi="Times New Roman" w:cs="Times New Roman"/>
          <w:color w:val="222222"/>
          <w:sz w:val="24"/>
          <w:szCs w:val="24"/>
          <w:lang w:eastAsia="ru-RU"/>
        </w:rPr>
        <w:t xml:space="preserve"> Л.О. Невропатология. - М.: Академия, 2012.</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 xml:space="preserve">3. </w:t>
      </w:r>
      <w:proofErr w:type="spellStart"/>
      <w:r w:rsidRPr="00297FA8">
        <w:rPr>
          <w:rFonts w:ascii="Times New Roman" w:eastAsia="Times New Roman" w:hAnsi="Times New Roman" w:cs="Times New Roman"/>
          <w:color w:val="222222"/>
          <w:sz w:val="24"/>
          <w:szCs w:val="24"/>
          <w:lang w:eastAsia="ru-RU"/>
        </w:rPr>
        <w:t>Басилова</w:t>
      </w:r>
      <w:proofErr w:type="spellEnd"/>
      <w:r w:rsidRPr="00297FA8">
        <w:rPr>
          <w:rFonts w:ascii="Times New Roman" w:eastAsia="Times New Roman" w:hAnsi="Times New Roman" w:cs="Times New Roman"/>
          <w:color w:val="222222"/>
          <w:sz w:val="24"/>
          <w:szCs w:val="24"/>
          <w:lang w:eastAsia="ru-RU"/>
        </w:rPr>
        <w:t xml:space="preserve"> Т.А., Александрова Н.А. Как помочь малышу со сложным нарушением развития: пособие для родителей. - М.: Просвещение, 2008.</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4. Выявление детей с подозрением на снижение слуха: младенческий, ранний, дошкольный и школьный возраст/Под ред. Г.А. </w:t>
      </w:r>
      <w:proofErr w:type="spellStart"/>
      <w:r w:rsidRPr="00297FA8">
        <w:rPr>
          <w:rFonts w:ascii="Times New Roman" w:eastAsia="Times New Roman" w:hAnsi="Times New Roman" w:cs="Times New Roman"/>
          <w:color w:val="222222"/>
          <w:sz w:val="24"/>
          <w:szCs w:val="24"/>
          <w:lang w:eastAsia="ru-RU"/>
        </w:rPr>
        <w:t>Таварткиладзе</w:t>
      </w:r>
      <w:proofErr w:type="spellEnd"/>
      <w:r w:rsidRPr="00297FA8">
        <w:rPr>
          <w:rFonts w:ascii="Times New Roman" w:eastAsia="Times New Roman" w:hAnsi="Times New Roman" w:cs="Times New Roman"/>
          <w:color w:val="222222"/>
          <w:sz w:val="24"/>
          <w:szCs w:val="24"/>
          <w:lang w:eastAsia="ru-RU"/>
        </w:rPr>
        <w:t xml:space="preserve"> и Н.Д. </w:t>
      </w:r>
      <w:proofErr w:type="spellStart"/>
      <w:r w:rsidRPr="00297FA8">
        <w:rPr>
          <w:rFonts w:ascii="Times New Roman" w:eastAsia="Times New Roman" w:hAnsi="Times New Roman" w:cs="Times New Roman"/>
          <w:color w:val="222222"/>
          <w:sz w:val="24"/>
          <w:szCs w:val="24"/>
          <w:lang w:eastAsia="ru-RU"/>
        </w:rPr>
        <w:t>Шматко</w:t>
      </w:r>
      <w:proofErr w:type="spellEnd"/>
      <w:r w:rsidRPr="00297FA8">
        <w:rPr>
          <w:rFonts w:ascii="Times New Roman" w:eastAsia="Times New Roman" w:hAnsi="Times New Roman" w:cs="Times New Roman"/>
          <w:color w:val="222222"/>
          <w:sz w:val="24"/>
          <w:szCs w:val="24"/>
          <w:lang w:eastAsia="ru-RU"/>
        </w:rPr>
        <w:t>. - М., 2002.</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5. Гончарова Е.Л., Кукушкина О.И., </w:t>
      </w:r>
      <w:proofErr w:type="spellStart"/>
      <w:r w:rsidRPr="00297FA8">
        <w:rPr>
          <w:rFonts w:ascii="Times New Roman" w:eastAsia="Times New Roman" w:hAnsi="Times New Roman" w:cs="Times New Roman"/>
          <w:color w:val="222222"/>
          <w:sz w:val="24"/>
          <w:szCs w:val="24"/>
          <w:lang w:eastAsia="ru-RU"/>
        </w:rPr>
        <w:t>Разенкова</w:t>
      </w:r>
      <w:proofErr w:type="spellEnd"/>
      <w:r w:rsidRPr="00297FA8">
        <w:rPr>
          <w:rFonts w:ascii="Times New Roman" w:eastAsia="Times New Roman" w:hAnsi="Times New Roman" w:cs="Times New Roman"/>
          <w:color w:val="222222"/>
          <w:sz w:val="24"/>
          <w:szCs w:val="24"/>
          <w:lang w:eastAsia="ru-RU"/>
        </w:rPr>
        <w:t xml:space="preserve"> Ю.А., Урядницкая Н.А., </w:t>
      </w:r>
      <w:proofErr w:type="spellStart"/>
      <w:r w:rsidRPr="00297FA8">
        <w:rPr>
          <w:rFonts w:ascii="Times New Roman" w:eastAsia="Times New Roman" w:hAnsi="Times New Roman" w:cs="Times New Roman"/>
          <w:color w:val="222222"/>
          <w:sz w:val="24"/>
          <w:szCs w:val="24"/>
          <w:lang w:eastAsia="ru-RU"/>
        </w:rPr>
        <w:t>Шматко</w:t>
      </w:r>
      <w:proofErr w:type="spellEnd"/>
      <w:r w:rsidRPr="00297FA8">
        <w:rPr>
          <w:rFonts w:ascii="Times New Roman" w:eastAsia="Times New Roman" w:hAnsi="Times New Roman" w:cs="Times New Roman"/>
          <w:color w:val="222222"/>
          <w:sz w:val="24"/>
          <w:szCs w:val="24"/>
          <w:lang w:eastAsia="ru-RU"/>
        </w:rPr>
        <w:t xml:space="preserve"> Н.Д. Проект Программы создания единой государственной системы раннего выявления и специальной помощи детям с отклонениями в развитии//Дефектология. - 2000. - N 6. - С. 3 - 8.</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 Департамент Образования города Москвы: Служба ранней помощи в системе дошкольного образования города Москвы: Методический сборник. - М., 2009.</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7. </w:t>
      </w:r>
      <w:proofErr w:type="spellStart"/>
      <w:r w:rsidRPr="00297FA8">
        <w:rPr>
          <w:rFonts w:ascii="Times New Roman" w:eastAsia="Times New Roman" w:hAnsi="Times New Roman" w:cs="Times New Roman"/>
          <w:color w:val="222222"/>
          <w:sz w:val="24"/>
          <w:szCs w:val="24"/>
          <w:lang w:eastAsia="ru-RU"/>
        </w:rPr>
        <w:t>Казьмин</w:t>
      </w:r>
      <w:proofErr w:type="spellEnd"/>
      <w:r w:rsidRPr="00297FA8">
        <w:rPr>
          <w:rFonts w:ascii="Times New Roman" w:eastAsia="Times New Roman" w:hAnsi="Times New Roman" w:cs="Times New Roman"/>
          <w:color w:val="222222"/>
          <w:sz w:val="24"/>
          <w:szCs w:val="24"/>
          <w:lang w:eastAsia="ru-RU"/>
        </w:rPr>
        <w:t xml:space="preserve"> А.М., </w:t>
      </w:r>
      <w:proofErr w:type="spellStart"/>
      <w:r w:rsidRPr="00297FA8">
        <w:rPr>
          <w:rFonts w:ascii="Times New Roman" w:eastAsia="Times New Roman" w:hAnsi="Times New Roman" w:cs="Times New Roman"/>
          <w:color w:val="222222"/>
          <w:sz w:val="24"/>
          <w:szCs w:val="24"/>
          <w:lang w:eastAsia="ru-RU"/>
        </w:rPr>
        <w:t>Казьмина</w:t>
      </w:r>
      <w:proofErr w:type="spellEnd"/>
      <w:r w:rsidRPr="00297FA8">
        <w:rPr>
          <w:rFonts w:ascii="Times New Roman" w:eastAsia="Times New Roman" w:hAnsi="Times New Roman" w:cs="Times New Roman"/>
          <w:color w:val="222222"/>
          <w:sz w:val="24"/>
          <w:szCs w:val="24"/>
          <w:lang w:eastAsia="ru-RU"/>
        </w:rPr>
        <w:t xml:space="preserve"> Л.В. Дневник развития ребенка от рождения до трех лет. - М.: </w:t>
      </w:r>
      <w:proofErr w:type="spellStart"/>
      <w:r w:rsidRPr="00297FA8">
        <w:rPr>
          <w:rFonts w:ascii="Times New Roman" w:eastAsia="Times New Roman" w:hAnsi="Times New Roman" w:cs="Times New Roman"/>
          <w:color w:val="222222"/>
          <w:sz w:val="24"/>
          <w:szCs w:val="24"/>
          <w:lang w:eastAsia="ru-RU"/>
        </w:rPr>
        <w:t>Когито</w:t>
      </w:r>
      <w:proofErr w:type="spellEnd"/>
      <w:r w:rsidRPr="00297FA8">
        <w:rPr>
          <w:rFonts w:ascii="Times New Roman" w:eastAsia="Times New Roman" w:hAnsi="Times New Roman" w:cs="Times New Roman"/>
          <w:color w:val="222222"/>
          <w:sz w:val="24"/>
          <w:szCs w:val="24"/>
          <w:lang w:eastAsia="ru-RU"/>
        </w:rPr>
        <w:t>-Центр, 2006.</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8. Левченко И.Ю., Ткачева В.В. Психологическая помощь семье, воспитывающей ребенка с отклонениями в развитии. - М.: Просвещение, 2008.</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9. </w:t>
      </w:r>
      <w:proofErr w:type="spellStart"/>
      <w:r w:rsidRPr="00297FA8">
        <w:rPr>
          <w:rFonts w:ascii="Times New Roman" w:eastAsia="Times New Roman" w:hAnsi="Times New Roman" w:cs="Times New Roman"/>
          <w:color w:val="222222"/>
          <w:sz w:val="24"/>
          <w:szCs w:val="24"/>
          <w:lang w:eastAsia="ru-RU"/>
        </w:rPr>
        <w:t>Малофеев</w:t>
      </w:r>
      <w:proofErr w:type="spellEnd"/>
      <w:r w:rsidRPr="00297FA8">
        <w:rPr>
          <w:rFonts w:ascii="Times New Roman" w:eastAsia="Times New Roman" w:hAnsi="Times New Roman" w:cs="Times New Roman"/>
          <w:color w:val="222222"/>
          <w:sz w:val="24"/>
          <w:szCs w:val="24"/>
          <w:lang w:eastAsia="ru-RU"/>
        </w:rPr>
        <w:t xml:space="preserve"> Н.Н. О научных подходах к совершенствованию специального образования в России//Дефектология. - 2004. - N 6 - с. 67 - 74.</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10. Мишина Г.А. Пути формирования сотрудничества родителей с детьми раннего возраста с отклонениями в развитии: </w:t>
      </w:r>
      <w:proofErr w:type="spellStart"/>
      <w:r w:rsidRPr="00297FA8">
        <w:rPr>
          <w:rFonts w:ascii="Times New Roman" w:eastAsia="Times New Roman" w:hAnsi="Times New Roman" w:cs="Times New Roman"/>
          <w:color w:val="222222"/>
          <w:sz w:val="24"/>
          <w:szCs w:val="24"/>
          <w:lang w:eastAsia="ru-RU"/>
        </w:rPr>
        <w:t>Дисс</w:t>
      </w:r>
      <w:proofErr w:type="spellEnd"/>
      <w:r w:rsidRPr="00297FA8">
        <w:rPr>
          <w:rFonts w:ascii="Times New Roman" w:eastAsia="Times New Roman" w:hAnsi="Times New Roman" w:cs="Times New Roman"/>
          <w:color w:val="222222"/>
          <w:sz w:val="24"/>
          <w:szCs w:val="24"/>
          <w:lang w:eastAsia="ru-RU"/>
        </w:rPr>
        <w:t>. канд. пед. наук. - М., 1998.</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11. Николаева Т.В. Комплексное психолого-педагогическое обследование ребенка раннего возраста с нарушенным слухом. - М., 2006.</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12. Психологическая помощь при ранних нарушениях эмоционального развития/Сост. Е.Р. </w:t>
      </w:r>
      <w:proofErr w:type="spellStart"/>
      <w:r w:rsidRPr="00297FA8">
        <w:rPr>
          <w:rFonts w:ascii="Times New Roman" w:eastAsia="Times New Roman" w:hAnsi="Times New Roman" w:cs="Times New Roman"/>
          <w:color w:val="222222"/>
          <w:sz w:val="24"/>
          <w:szCs w:val="24"/>
          <w:lang w:eastAsia="ru-RU"/>
        </w:rPr>
        <w:t>Баенская</w:t>
      </w:r>
      <w:proofErr w:type="spellEnd"/>
      <w:r w:rsidRPr="00297FA8">
        <w:rPr>
          <w:rFonts w:ascii="Times New Roman" w:eastAsia="Times New Roman" w:hAnsi="Times New Roman" w:cs="Times New Roman"/>
          <w:color w:val="222222"/>
          <w:sz w:val="24"/>
          <w:szCs w:val="24"/>
          <w:lang w:eastAsia="ru-RU"/>
        </w:rPr>
        <w:t xml:space="preserve">, М.М. </w:t>
      </w:r>
      <w:proofErr w:type="spellStart"/>
      <w:r w:rsidRPr="00297FA8">
        <w:rPr>
          <w:rFonts w:ascii="Times New Roman" w:eastAsia="Times New Roman" w:hAnsi="Times New Roman" w:cs="Times New Roman"/>
          <w:color w:val="222222"/>
          <w:sz w:val="24"/>
          <w:szCs w:val="24"/>
          <w:lang w:eastAsia="ru-RU"/>
        </w:rPr>
        <w:t>Либлинг</w:t>
      </w:r>
      <w:proofErr w:type="spellEnd"/>
      <w:r w:rsidRPr="00297FA8">
        <w:rPr>
          <w:rFonts w:ascii="Times New Roman" w:eastAsia="Times New Roman" w:hAnsi="Times New Roman" w:cs="Times New Roman"/>
          <w:color w:val="222222"/>
          <w:sz w:val="24"/>
          <w:szCs w:val="24"/>
          <w:lang w:eastAsia="ru-RU"/>
        </w:rPr>
        <w:t xml:space="preserve"> - М.: Полиграф сервис, 2001.</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13. Психолого-педагогическая диагностика/Под ред. И.Ю. Левченко, С.Д. </w:t>
      </w:r>
      <w:proofErr w:type="spellStart"/>
      <w:r w:rsidRPr="00297FA8">
        <w:rPr>
          <w:rFonts w:ascii="Times New Roman" w:eastAsia="Times New Roman" w:hAnsi="Times New Roman" w:cs="Times New Roman"/>
          <w:color w:val="222222"/>
          <w:sz w:val="24"/>
          <w:szCs w:val="24"/>
          <w:lang w:eastAsia="ru-RU"/>
        </w:rPr>
        <w:t>Забрамной</w:t>
      </w:r>
      <w:proofErr w:type="spellEnd"/>
      <w:r w:rsidRPr="00297FA8">
        <w:rPr>
          <w:rFonts w:ascii="Times New Roman" w:eastAsia="Times New Roman" w:hAnsi="Times New Roman" w:cs="Times New Roman"/>
          <w:color w:val="222222"/>
          <w:sz w:val="24"/>
          <w:szCs w:val="24"/>
          <w:lang w:eastAsia="ru-RU"/>
        </w:rPr>
        <w:t xml:space="preserve"> - М., Издательство "Академия", 2009.</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14. Психолого-педагогическая диагностика развития детей раннего и дошкольного возраста/Под ред. Е.А. </w:t>
      </w:r>
      <w:proofErr w:type="spellStart"/>
      <w:r w:rsidRPr="00297FA8">
        <w:rPr>
          <w:rFonts w:ascii="Times New Roman" w:eastAsia="Times New Roman" w:hAnsi="Times New Roman" w:cs="Times New Roman"/>
          <w:color w:val="222222"/>
          <w:sz w:val="24"/>
          <w:szCs w:val="24"/>
          <w:lang w:eastAsia="ru-RU"/>
        </w:rPr>
        <w:t>Стребелевой</w:t>
      </w:r>
      <w:proofErr w:type="spellEnd"/>
      <w:r w:rsidRPr="00297FA8">
        <w:rPr>
          <w:rFonts w:ascii="Times New Roman" w:eastAsia="Times New Roman" w:hAnsi="Times New Roman" w:cs="Times New Roman"/>
          <w:color w:val="222222"/>
          <w:sz w:val="24"/>
          <w:szCs w:val="24"/>
          <w:lang w:eastAsia="ru-RU"/>
        </w:rPr>
        <w:t>. - М. 1998.</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15. Приходько О.Г. Ранняя помощь детям с церебральным параличом в системе комплексной реабилитации. - </w:t>
      </w:r>
      <w:proofErr w:type="gramStart"/>
      <w:r w:rsidRPr="00297FA8">
        <w:rPr>
          <w:rFonts w:ascii="Times New Roman" w:eastAsia="Times New Roman" w:hAnsi="Times New Roman" w:cs="Times New Roman"/>
          <w:color w:val="222222"/>
          <w:sz w:val="24"/>
          <w:szCs w:val="24"/>
          <w:lang w:eastAsia="ru-RU"/>
        </w:rPr>
        <w:t>СПб.:</w:t>
      </w:r>
      <w:proofErr w:type="gramEnd"/>
      <w:r w:rsidRPr="00297FA8">
        <w:rPr>
          <w:rFonts w:ascii="Times New Roman" w:eastAsia="Times New Roman" w:hAnsi="Times New Roman" w:cs="Times New Roman"/>
          <w:color w:val="222222"/>
          <w:sz w:val="24"/>
          <w:szCs w:val="24"/>
          <w:lang w:eastAsia="ru-RU"/>
        </w:rPr>
        <w:t xml:space="preserve"> Изд-во РГПУ им. Герцена, 2008.</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16. Приходько О.Г., Югова О.В. Становление системы ранней помощи в России. - М. Парадигма, 2015.</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17. </w:t>
      </w:r>
      <w:proofErr w:type="spellStart"/>
      <w:r w:rsidRPr="00297FA8">
        <w:rPr>
          <w:rFonts w:ascii="Times New Roman" w:eastAsia="Times New Roman" w:hAnsi="Times New Roman" w:cs="Times New Roman"/>
          <w:color w:val="222222"/>
          <w:sz w:val="24"/>
          <w:szCs w:val="24"/>
          <w:lang w:eastAsia="ru-RU"/>
        </w:rPr>
        <w:t>Фальковская</w:t>
      </w:r>
      <w:proofErr w:type="spellEnd"/>
      <w:r w:rsidRPr="00297FA8">
        <w:rPr>
          <w:rFonts w:ascii="Times New Roman" w:eastAsia="Times New Roman" w:hAnsi="Times New Roman" w:cs="Times New Roman"/>
          <w:color w:val="222222"/>
          <w:sz w:val="24"/>
          <w:szCs w:val="24"/>
          <w:lang w:eastAsia="ru-RU"/>
        </w:rPr>
        <w:t xml:space="preserve"> Л.П. и др. Организация вариативных форм психолого-медико-педагогической помощи в дошкольной образовательной организации. - Красноярск, 2012.</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18. Югова О.В. Вариативные стратегии раннего психолого-педагогического сопровождения ребенка с отклонениями в развитии и его семьи: </w:t>
      </w:r>
      <w:proofErr w:type="spellStart"/>
      <w:r w:rsidRPr="00297FA8">
        <w:rPr>
          <w:rFonts w:ascii="Times New Roman" w:eastAsia="Times New Roman" w:hAnsi="Times New Roman" w:cs="Times New Roman"/>
          <w:color w:val="222222"/>
          <w:sz w:val="24"/>
          <w:szCs w:val="24"/>
          <w:lang w:eastAsia="ru-RU"/>
        </w:rPr>
        <w:t>Дисс</w:t>
      </w:r>
      <w:proofErr w:type="spellEnd"/>
      <w:r w:rsidRPr="00297FA8">
        <w:rPr>
          <w:rFonts w:ascii="Times New Roman" w:eastAsia="Times New Roman" w:hAnsi="Times New Roman" w:cs="Times New Roman"/>
          <w:color w:val="222222"/>
          <w:sz w:val="24"/>
          <w:szCs w:val="24"/>
          <w:lang w:eastAsia="ru-RU"/>
        </w:rPr>
        <w:t>. канд. пед. наук. - М., 2012.</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Приложение 1</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b/>
          <w:bCs/>
          <w:color w:val="222222"/>
          <w:sz w:val="24"/>
          <w:szCs w:val="24"/>
          <w:lang w:eastAsia="ru-RU"/>
        </w:rPr>
      </w:pPr>
      <w:r w:rsidRPr="00297FA8">
        <w:rPr>
          <w:rFonts w:ascii="Times New Roman" w:eastAsia="Times New Roman" w:hAnsi="Times New Roman" w:cs="Times New Roman"/>
          <w:b/>
          <w:bCs/>
          <w:color w:val="222222"/>
          <w:sz w:val="24"/>
          <w:szCs w:val="24"/>
          <w:lang w:eastAsia="ru-RU"/>
        </w:rPr>
        <w:t>ТРЕБОВАНИЯ</w:t>
      </w:r>
      <w:r w:rsidRPr="00297FA8">
        <w:rPr>
          <w:rFonts w:ascii="Times New Roman" w:eastAsia="Times New Roman" w:hAnsi="Times New Roman" w:cs="Times New Roman"/>
          <w:b/>
          <w:bCs/>
          <w:color w:val="222222"/>
          <w:sz w:val="24"/>
          <w:szCs w:val="24"/>
          <w:lang w:eastAsia="ru-RU"/>
        </w:rPr>
        <w:br/>
        <w:t>К ПРОФЕССИОНАЛЬНЫМ КОМПЕТЕНЦИЯМ СПЕЦИАЛИСТОВ, ОСУЩЕСТВЛЯЮЩИХ РЕАЛИЗАЦИЮ МОДЕЛЕЙ РАННЕГО ВЫЯВЛЕНИЯ</w:t>
      </w:r>
      <w:r w:rsidRPr="00297FA8">
        <w:rPr>
          <w:rFonts w:ascii="Times New Roman" w:eastAsia="Times New Roman" w:hAnsi="Times New Roman" w:cs="Times New Roman"/>
          <w:b/>
          <w:bCs/>
          <w:color w:val="222222"/>
          <w:sz w:val="24"/>
          <w:szCs w:val="24"/>
          <w:lang w:eastAsia="ru-RU"/>
        </w:rPr>
        <w:br/>
        <w:t>И КОМПЛЕКСНОГО СОПРОВОЖДЕНИЯ С ЦЕЛЬЮ КОРРЕКЦИИ ПЕРВЫХ</w:t>
      </w:r>
      <w:r w:rsidRPr="00297FA8">
        <w:rPr>
          <w:rFonts w:ascii="Times New Roman" w:eastAsia="Times New Roman" w:hAnsi="Times New Roman" w:cs="Times New Roman"/>
          <w:b/>
          <w:bCs/>
          <w:color w:val="222222"/>
          <w:sz w:val="24"/>
          <w:szCs w:val="24"/>
          <w:lang w:eastAsia="ru-RU"/>
        </w:rPr>
        <w:br/>
        <w:t>ПРИЗНАКОВ ОТКЛОНЕНИЙ В РАЗВИТИИ ДЕТЕЙ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Руководитель Службы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образование (педагогическое, психологическое, медицинское), или высшее образование в социальной сфере.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Дополнительное: повышение квалификации - курс по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Направления работы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Обеспечение формирования единой идеологии и соблюдения специалистами Службы ранней помощи основных принципов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Управление деятельностью службы: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планирование направлений деятельности;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организация текущей деятельности;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организация мониторинга для оценки эффективности деятельности службы и принятия обоснованных управленческих решений;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развитие программ службы.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4. Планирование и организация работы по профессиональному развитию и повышению квалификации сотрудников службы.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Планирование и обеспечение технического и методического оснащения деятельности службы.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Психолог (специальный психолог, педагог-психолог, клинический психолог)</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психология". Дополнительное: повышение квалификации в области раннего детского развития и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Владеет знаниями в области онтогенеза и дизонтогенеза детской психики, семейной и детской психологии, психологии развития детей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Знает нормативы развития ребенка первых лет жизни и кризисные периоды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Знает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Умеет оценивать особенности социально-эмоционального развития ребенка и особенности взаимодействия в паре родитель-ребенок.</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Владеет навыками работы с семьей, находящейся в стрессовой или кризисной ситуации.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 Владеет навыками ведения групповой работы (групповая работа с парами родитель-ребенок, групповая работа с родителями).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 Может выступать в качестве консультанта для других специалистов, работающих с семьями в программах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8. Умеет работать с ребенком/группой детей с нарушениями развития или риском их возникновения и с его семьей.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9. Владеет специальными диагностическими методиками для комплексной оценки развития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10. Умеет проводить обследование ребенка, осуществлять качественный анализ результатов обследования, составлять заключение и рекомендации к коррекционно-развивающей работе.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11. Умеет разрабатывать индивидуальную программу ранней помощи и сопровождения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Учитель-дефектолог (специальный педагог)</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педагогическое образование в области специальной (коррекционной) педагогики.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Дополнительное: повышение квалификации в области раннего детского развития и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Знает закономерности познавательного (когнитивного) развития ребенка в раннем возрасте.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Умеет проводить функциональную оценку в различных областях развития, в том числе, развитие моторики, зрения, слуха, самообслуживания, определять проблемы и возможности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Знает особенности развития детей раннего возраста с нарушениями в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Знает системы дополнительной и альтернативной коммуникации и умеет их использовать в работе с детьми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 Умеет проводить групповые и индивидуальные занятия, направленные на 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 Владеет навыками ведения групповой работы (групповая работа в диаде родитель-ребенок, группа родителей).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8. Может выступать в качестве консультанта для других специалистов, работающих с детьми и семьями в программах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9. Умеет разрабатывать индивидуальную программу ранней помощи и сопровождения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Учитель-логопед (специалист по ранней коммуникации)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педагогическое образование в области специальной (коррекционной) педагогики;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Дополнительное: повышение квалификации в области раннего детского развития и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Знает закономерности речевого онтогенеза и дизонтогенеза, развития коммуникации в раннем возрасте, в том числе невербальной коммуникации, признаки нарушений доречевого и раннего речевого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Владеет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Знает системы альтернативной коммуникации (жесты, пиктограммы и т.д.) и умеет их использовать в работе с детьми раннего возраста.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Знает основные этапы моторного функционирования челюстно-лицевой области (язык, губы, щеки, нижняя челюсть).</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Умеет оценивать состояние артикуляционного аппарата, выявлять нарушения в 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 Умеет оценивать функции голосообразования и дыхания; знает особенности работы с детьми, имеющими нарушения в данной области.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 Умеет проводить групповые и индивидуальные занятия, направленные на развитие коммуникации и речи, обучение когнитивным, двигательным и социальным навыкам, навыкам самообслуживания детей, с использованием игр и игровых ситуаций.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8. Владеет навыками ведения групповой работы (групповая работа в диаде родитель-ребенок, группа родителей).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9. Может выступать в качестве консультанта для других специалистов, работающих с детьми и семьями в программах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10. Умеет разрабатывать индивидуальную программу ранней помощи и сопровождения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Инструктор по адаптивной физической культуре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педагогическое.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Дополнительное: повышение квалификации в области раннего детского развития и ранней помощи, и адаптивной физической культуры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Владеет методами оценки функционального состояния ребенка и окружающей его обстановки: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(ICIDH-2), окончательная версия, которой была принята Всемирной Организацией Здравоохранения в 2001 году;</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экспертную оценку навыков крупной и мелкой моторики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экспертную оценку двигательного поведения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функциональную оценку нарушений мышечной системы;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оценку мышечного тонуса;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оценку распределения веса в различных положениях тела;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оценку баланса тела;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оценку контроля за позой;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умеет проводить оценку объема активных и пассивных движений;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умет регистрировать результаты оценки.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Умеет включать конкретные приемы адаптивной физической культуры в игру ребенка, конструируя необходимые игровые ситуации.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Умеет обучать родителей необходимым приемам адаптивной физической культуры.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 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 Умеет оценить эффективность программы физического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8. Умеет подбирать необходимые вспомогательные средства, специальное оборудование и приспособления.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Специалист по социальной работе/Социальный педагог</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образование в области социальной работы (социальной педагогики) или профессиональная переподготовка в этой области.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Дополнительное: повышение квалификации в области раннего детского развития и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Знает законодательство в области образования, социальной защиты и здравоохранения.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3. Умеет на основе анализа информации составить индивидуальный план помощи семье и ребенку.</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Владеет навыками профессионального общения.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5. Умеет организовывать взаимодействие со службами социальной защиты для обеспечения реализации прав и гарантий ребенка и семьи.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 Умеет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Врач-педиатр (педиатр развития)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Требуемый уровень образования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Базовое: высшее медицинское образование специализация по педиатрии или неонатологии.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Дополнительное: повышение квалификации в области раннего детского развития и ранней помощи.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Компетенции</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 Имеет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3. Умеет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w:t>
      </w:r>
      <w:proofErr w:type="spellStart"/>
      <w:r w:rsidRPr="00297FA8">
        <w:rPr>
          <w:rFonts w:ascii="Times New Roman" w:eastAsia="Times New Roman" w:hAnsi="Times New Roman" w:cs="Times New Roman"/>
          <w:color w:val="222222"/>
          <w:sz w:val="24"/>
          <w:szCs w:val="24"/>
          <w:lang w:eastAsia="ru-RU"/>
        </w:rPr>
        <w:t>аудиологического</w:t>
      </w:r>
      <w:proofErr w:type="spellEnd"/>
      <w:r w:rsidRPr="00297FA8">
        <w:rPr>
          <w:rFonts w:ascii="Times New Roman" w:eastAsia="Times New Roman" w:hAnsi="Times New Roman" w:cs="Times New Roman"/>
          <w:color w:val="222222"/>
          <w:sz w:val="24"/>
          <w:szCs w:val="24"/>
          <w:lang w:eastAsia="ru-RU"/>
        </w:rPr>
        <w:t xml:space="preserve"> обследования.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4. Может осуществлять методическую и организационную поддержку при организации скрининговых программ в учреждениях здравоохранения.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lastRenderedPageBreak/>
        <w:t>5. Умеет провести педиатрический и неврологический осмотр ребенка. Умеет оценивать физическое развитие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6. Знает факторы риска развития ребенка, умеет оценивать анамнез с точки зрения факторов риска.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7. Знает, в каких случаях ребенок нуждается в программе ранней помощи, и какие специалисты могут заниматься с ребенком.</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8. Имеет представление о методах оценки, которые применяют в своей работе специалисты службы ранней помощи и о мероприятиях, которые ими проводятся.</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медицинскими учреждениями (генетический центр, </w:t>
      </w:r>
      <w:proofErr w:type="spellStart"/>
      <w:r w:rsidRPr="00297FA8">
        <w:rPr>
          <w:rFonts w:ascii="Times New Roman" w:eastAsia="Times New Roman" w:hAnsi="Times New Roman" w:cs="Times New Roman"/>
          <w:color w:val="222222"/>
          <w:sz w:val="24"/>
          <w:szCs w:val="24"/>
          <w:lang w:eastAsia="ru-RU"/>
        </w:rPr>
        <w:t>сурдоцентр</w:t>
      </w:r>
      <w:proofErr w:type="spellEnd"/>
      <w:r w:rsidRPr="00297FA8">
        <w:rPr>
          <w:rFonts w:ascii="Times New Roman" w:eastAsia="Times New Roman" w:hAnsi="Times New Roman" w:cs="Times New Roman"/>
          <w:color w:val="222222"/>
          <w:sz w:val="24"/>
          <w:szCs w:val="24"/>
          <w:lang w:eastAsia="ru-RU"/>
        </w:rPr>
        <w:t xml:space="preserve"> и др.).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10. Знает, в каких обязательных обследованиях нуждаются дети с определенной патологией (например, дети с синдромом Дауна, </w:t>
      </w:r>
      <w:proofErr w:type="spellStart"/>
      <w:r w:rsidRPr="00297FA8">
        <w:rPr>
          <w:rFonts w:ascii="Times New Roman" w:eastAsia="Times New Roman" w:hAnsi="Times New Roman" w:cs="Times New Roman"/>
          <w:color w:val="222222"/>
          <w:sz w:val="24"/>
          <w:szCs w:val="24"/>
          <w:lang w:eastAsia="ru-RU"/>
        </w:rPr>
        <w:t>Прадера</w:t>
      </w:r>
      <w:proofErr w:type="spellEnd"/>
      <w:r w:rsidRPr="00297FA8">
        <w:rPr>
          <w:rFonts w:ascii="Times New Roman" w:eastAsia="Times New Roman" w:hAnsi="Times New Roman" w:cs="Times New Roman"/>
          <w:color w:val="222222"/>
          <w:sz w:val="24"/>
          <w:szCs w:val="24"/>
          <w:lang w:eastAsia="ru-RU"/>
        </w:rPr>
        <w:t>-Вилли и др.). Если ребенок занимается в Службе ранней помощи, то контролирует периодическое проведение данных обследований.</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11.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 xml:space="preserve">12. Проводит профилактические программы для детей группы биологического риска - недоношенные дети, дети с </w:t>
      </w:r>
      <w:proofErr w:type="spellStart"/>
      <w:r w:rsidRPr="00297FA8">
        <w:rPr>
          <w:rFonts w:ascii="Times New Roman" w:eastAsia="Times New Roman" w:hAnsi="Times New Roman" w:cs="Times New Roman"/>
          <w:color w:val="222222"/>
          <w:sz w:val="24"/>
          <w:szCs w:val="24"/>
          <w:lang w:eastAsia="ru-RU"/>
        </w:rPr>
        <w:t>фенилкетоноурией</w:t>
      </w:r>
      <w:proofErr w:type="spellEnd"/>
      <w:r w:rsidRPr="00297FA8">
        <w:rPr>
          <w:rFonts w:ascii="Times New Roman" w:eastAsia="Times New Roman" w:hAnsi="Times New Roman" w:cs="Times New Roman"/>
          <w:color w:val="222222"/>
          <w:sz w:val="24"/>
          <w:szCs w:val="24"/>
          <w:lang w:eastAsia="ru-RU"/>
        </w:rPr>
        <w:t xml:space="preserve"> и др.</w:t>
      </w:r>
    </w:p>
    <w:p w:rsidR="00297FA8" w:rsidRPr="00297FA8" w:rsidRDefault="00297FA8" w:rsidP="00297FA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297FA8">
        <w:rPr>
          <w:rFonts w:ascii="Times New Roman" w:eastAsia="Times New Roman" w:hAnsi="Times New Roman" w:cs="Times New Roman"/>
          <w:color w:val="222222"/>
          <w:sz w:val="24"/>
          <w:szCs w:val="24"/>
          <w:lang w:eastAsia="ru-RU"/>
        </w:rPr>
        <w:t>При необходимости, в команду Службы ранней помощи могут быть включены детский невролог и врач-психиатр.</w:t>
      </w:r>
    </w:p>
    <w:p w:rsidR="00601E44" w:rsidRPr="00297FA8" w:rsidRDefault="00601E44" w:rsidP="00297FA8">
      <w:pPr>
        <w:spacing w:after="0"/>
        <w:rPr>
          <w:rFonts w:ascii="Times New Roman" w:hAnsi="Times New Roman" w:cs="Times New Roman"/>
          <w:sz w:val="24"/>
          <w:szCs w:val="24"/>
        </w:rPr>
      </w:pPr>
    </w:p>
    <w:sectPr w:rsidR="00601E44" w:rsidRPr="00297FA8" w:rsidSect="00297FA8">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75"/>
    <w:rsid w:val="00297FA8"/>
    <w:rsid w:val="00601E44"/>
    <w:rsid w:val="00A3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FEFD-7D76-4D30-95CB-BFC34C0B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97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7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297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5498">
      <w:bodyDiv w:val="1"/>
      <w:marLeft w:val="0"/>
      <w:marRight w:val="0"/>
      <w:marTop w:val="0"/>
      <w:marBottom w:val="0"/>
      <w:divBdr>
        <w:top w:val="none" w:sz="0" w:space="0" w:color="auto"/>
        <w:left w:val="none" w:sz="0" w:space="0" w:color="auto"/>
        <w:bottom w:val="none" w:sz="0" w:space="0" w:color="auto"/>
        <w:right w:val="none" w:sz="0" w:space="0" w:color="auto"/>
      </w:divBdr>
    </w:div>
    <w:div w:id="2072607321">
      <w:bodyDiv w:val="1"/>
      <w:marLeft w:val="0"/>
      <w:marRight w:val="0"/>
      <w:marTop w:val="0"/>
      <w:marBottom w:val="0"/>
      <w:divBdr>
        <w:top w:val="none" w:sz="0" w:space="0" w:color="auto"/>
        <w:left w:val="none" w:sz="0" w:space="0" w:color="auto"/>
        <w:bottom w:val="none" w:sz="0" w:space="0" w:color="auto"/>
        <w:right w:val="none" w:sz="0" w:space="0" w:color="auto"/>
      </w:divBdr>
      <w:divsChild>
        <w:div w:id="335302626">
          <w:marLeft w:val="0"/>
          <w:marRight w:val="0"/>
          <w:marTop w:val="0"/>
          <w:marBottom w:val="0"/>
          <w:divBdr>
            <w:top w:val="none" w:sz="0" w:space="0" w:color="auto"/>
            <w:left w:val="none" w:sz="0" w:space="0" w:color="auto"/>
            <w:bottom w:val="none" w:sz="0" w:space="0" w:color="auto"/>
            <w:right w:val="none" w:sz="0" w:space="0" w:color="auto"/>
          </w:divBdr>
        </w:div>
        <w:div w:id="606741157">
          <w:marLeft w:val="0"/>
          <w:marRight w:val="0"/>
          <w:marTop w:val="0"/>
          <w:marBottom w:val="0"/>
          <w:divBdr>
            <w:top w:val="none" w:sz="0" w:space="0" w:color="auto"/>
            <w:left w:val="none" w:sz="0" w:space="0" w:color="auto"/>
            <w:bottom w:val="none" w:sz="0" w:space="0" w:color="auto"/>
            <w:right w:val="none" w:sz="0" w:space="0" w:color="auto"/>
          </w:divBdr>
        </w:div>
        <w:div w:id="922569046">
          <w:marLeft w:val="0"/>
          <w:marRight w:val="0"/>
          <w:marTop w:val="0"/>
          <w:marBottom w:val="0"/>
          <w:divBdr>
            <w:top w:val="none" w:sz="0" w:space="0" w:color="auto"/>
            <w:left w:val="none" w:sz="0" w:space="0" w:color="auto"/>
            <w:bottom w:val="none" w:sz="0" w:space="0" w:color="auto"/>
            <w:right w:val="none" w:sz="0" w:space="0" w:color="auto"/>
          </w:divBdr>
        </w:div>
        <w:div w:id="231477214">
          <w:marLeft w:val="0"/>
          <w:marRight w:val="0"/>
          <w:marTop w:val="0"/>
          <w:marBottom w:val="0"/>
          <w:divBdr>
            <w:top w:val="none" w:sz="0" w:space="0" w:color="auto"/>
            <w:left w:val="none" w:sz="0" w:space="0" w:color="auto"/>
            <w:bottom w:val="none" w:sz="0" w:space="0" w:color="auto"/>
            <w:right w:val="none" w:sz="0" w:space="0" w:color="auto"/>
          </w:divBdr>
        </w:div>
        <w:div w:id="1249078988">
          <w:marLeft w:val="0"/>
          <w:marRight w:val="0"/>
          <w:marTop w:val="0"/>
          <w:marBottom w:val="0"/>
          <w:divBdr>
            <w:top w:val="none" w:sz="0" w:space="0" w:color="auto"/>
            <w:left w:val="none" w:sz="0" w:space="0" w:color="auto"/>
            <w:bottom w:val="none" w:sz="0" w:space="0" w:color="auto"/>
            <w:right w:val="none" w:sz="0" w:space="0" w:color="auto"/>
          </w:divBdr>
        </w:div>
        <w:div w:id="903180178">
          <w:marLeft w:val="0"/>
          <w:marRight w:val="0"/>
          <w:marTop w:val="0"/>
          <w:marBottom w:val="0"/>
          <w:divBdr>
            <w:top w:val="none" w:sz="0" w:space="0" w:color="auto"/>
            <w:left w:val="none" w:sz="0" w:space="0" w:color="auto"/>
            <w:bottom w:val="none" w:sz="0" w:space="0" w:color="auto"/>
            <w:right w:val="none" w:sz="0" w:space="0" w:color="auto"/>
          </w:divBdr>
        </w:div>
        <w:div w:id="1519657439">
          <w:marLeft w:val="0"/>
          <w:marRight w:val="0"/>
          <w:marTop w:val="0"/>
          <w:marBottom w:val="0"/>
          <w:divBdr>
            <w:top w:val="none" w:sz="0" w:space="0" w:color="auto"/>
            <w:left w:val="none" w:sz="0" w:space="0" w:color="auto"/>
            <w:bottom w:val="none" w:sz="0" w:space="0" w:color="auto"/>
            <w:right w:val="none" w:sz="0" w:space="0" w:color="auto"/>
          </w:divBdr>
        </w:div>
        <w:div w:id="1927575149">
          <w:marLeft w:val="0"/>
          <w:marRight w:val="0"/>
          <w:marTop w:val="0"/>
          <w:marBottom w:val="0"/>
          <w:divBdr>
            <w:top w:val="none" w:sz="0" w:space="0" w:color="auto"/>
            <w:left w:val="none" w:sz="0" w:space="0" w:color="auto"/>
            <w:bottom w:val="none" w:sz="0" w:space="0" w:color="auto"/>
            <w:right w:val="none" w:sz="0" w:space="0" w:color="auto"/>
          </w:divBdr>
        </w:div>
        <w:div w:id="1759910931">
          <w:marLeft w:val="0"/>
          <w:marRight w:val="0"/>
          <w:marTop w:val="0"/>
          <w:marBottom w:val="0"/>
          <w:divBdr>
            <w:top w:val="none" w:sz="0" w:space="0" w:color="auto"/>
            <w:left w:val="none" w:sz="0" w:space="0" w:color="auto"/>
            <w:bottom w:val="none" w:sz="0" w:space="0" w:color="auto"/>
            <w:right w:val="none" w:sz="0" w:space="0" w:color="auto"/>
          </w:divBdr>
        </w:div>
        <w:div w:id="39988086">
          <w:marLeft w:val="0"/>
          <w:marRight w:val="0"/>
          <w:marTop w:val="0"/>
          <w:marBottom w:val="0"/>
          <w:divBdr>
            <w:top w:val="none" w:sz="0" w:space="0" w:color="auto"/>
            <w:left w:val="none" w:sz="0" w:space="0" w:color="auto"/>
            <w:bottom w:val="none" w:sz="0" w:space="0" w:color="auto"/>
            <w:right w:val="none" w:sz="0" w:space="0" w:color="auto"/>
          </w:divBdr>
        </w:div>
        <w:div w:id="1777169963">
          <w:marLeft w:val="0"/>
          <w:marRight w:val="0"/>
          <w:marTop w:val="0"/>
          <w:marBottom w:val="0"/>
          <w:divBdr>
            <w:top w:val="none" w:sz="0" w:space="0" w:color="auto"/>
            <w:left w:val="none" w:sz="0" w:space="0" w:color="auto"/>
            <w:bottom w:val="none" w:sz="0" w:space="0" w:color="auto"/>
            <w:right w:val="none" w:sz="0" w:space="0" w:color="auto"/>
          </w:divBdr>
        </w:div>
        <w:div w:id="1963655523">
          <w:marLeft w:val="0"/>
          <w:marRight w:val="0"/>
          <w:marTop w:val="0"/>
          <w:marBottom w:val="0"/>
          <w:divBdr>
            <w:top w:val="none" w:sz="0" w:space="0" w:color="auto"/>
            <w:left w:val="none" w:sz="0" w:space="0" w:color="auto"/>
            <w:bottom w:val="none" w:sz="0" w:space="0" w:color="auto"/>
            <w:right w:val="none" w:sz="0" w:space="0" w:color="auto"/>
          </w:divBdr>
        </w:div>
        <w:div w:id="823617989">
          <w:marLeft w:val="0"/>
          <w:marRight w:val="0"/>
          <w:marTop w:val="0"/>
          <w:marBottom w:val="0"/>
          <w:divBdr>
            <w:top w:val="none" w:sz="0" w:space="0" w:color="auto"/>
            <w:left w:val="none" w:sz="0" w:space="0" w:color="auto"/>
            <w:bottom w:val="none" w:sz="0" w:space="0" w:color="auto"/>
            <w:right w:val="none" w:sz="0" w:space="0" w:color="auto"/>
          </w:divBdr>
        </w:div>
        <w:div w:id="1114520241">
          <w:marLeft w:val="0"/>
          <w:marRight w:val="0"/>
          <w:marTop w:val="0"/>
          <w:marBottom w:val="0"/>
          <w:divBdr>
            <w:top w:val="none" w:sz="0" w:space="0" w:color="auto"/>
            <w:left w:val="none" w:sz="0" w:space="0" w:color="auto"/>
            <w:bottom w:val="none" w:sz="0" w:space="0" w:color="auto"/>
            <w:right w:val="none" w:sz="0" w:space="0" w:color="auto"/>
          </w:divBdr>
        </w:div>
        <w:div w:id="998266206">
          <w:marLeft w:val="0"/>
          <w:marRight w:val="0"/>
          <w:marTop w:val="0"/>
          <w:marBottom w:val="0"/>
          <w:divBdr>
            <w:top w:val="none" w:sz="0" w:space="0" w:color="auto"/>
            <w:left w:val="none" w:sz="0" w:space="0" w:color="auto"/>
            <w:bottom w:val="none" w:sz="0" w:space="0" w:color="auto"/>
            <w:right w:val="none" w:sz="0" w:space="0" w:color="auto"/>
          </w:divBdr>
        </w:div>
        <w:div w:id="234632384">
          <w:marLeft w:val="0"/>
          <w:marRight w:val="0"/>
          <w:marTop w:val="0"/>
          <w:marBottom w:val="0"/>
          <w:divBdr>
            <w:top w:val="none" w:sz="0" w:space="0" w:color="auto"/>
            <w:left w:val="none" w:sz="0" w:space="0" w:color="auto"/>
            <w:bottom w:val="none" w:sz="0" w:space="0" w:color="auto"/>
            <w:right w:val="none" w:sz="0" w:space="0" w:color="auto"/>
          </w:divBdr>
        </w:div>
        <w:div w:id="1411808938">
          <w:marLeft w:val="0"/>
          <w:marRight w:val="0"/>
          <w:marTop w:val="0"/>
          <w:marBottom w:val="0"/>
          <w:divBdr>
            <w:top w:val="none" w:sz="0" w:space="0" w:color="auto"/>
            <w:left w:val="none" w:sz="0" w:space="0" w:color="auto"/>
            <w:bottom w:val="none" w:sz="0" w:space="0" w:color="auto"/>
            <w:right w:val="none" w:sz="0" w:space="0" w:color="auto"/>
          </w:divBdr>
        </w:div>
        <w:div w:id="1920089609">
          <w:marLeft w:val="0"/>
          <w:marRight w:val="0"/>
          <w:marTop w:val="0"/>
          <w:marBottom w:val="0"/>
          <w:divBdr>
            <w:top w:val="none" w:sz="0" w:space="0" w:color="auto"/>
            <w:left w:val="none" w:sz="0" w:space="0" w:color="auto"/>
            <w:bottom w:val="none" w:sz="0" w:space="0" w:color="auto"/>
            <w:right w:val="none" w:sz="0" w:space="0" w:color="auto"/>
          </w:divBdr>
        </w:div>
        <w:div w:id="75329670">
          <w:marLeft w:val="0"/>
          <w:marRight w:val="0"/>
          <w:marTop w:val="0"/>
          <w:marBottom w:val="0"/>
          <w:divBdr>
            <w:top w:val="none" w:sz="0" w:space="0" w:color="auto"/>
            <w:left w:val="none" w:sz="0" w:space="0" w:color="auto"/>
            <w:bottom w:val="none" w:sz="0" w:space="0" w:color="auto"/>
            <w:right w:val="none" w:sz="0" w:space="0" w:color="auto"/>
          </w:divBdr>
        </w:div>
        <w:div w:id="1853496212">
          <w:marLeft w:val="0"/>
          <w:marRight w:val="0"/>
          <w:marTop w:val="0"/>
          <w:marBottom w:val="0"/>
          <w:divBdr>
            <w:top w:val="none" w:sz="0" w:space="0" w:color="auto"/>
            <w:left w:val="none" w:sz="0" w:space="0" w:color="auto"/>
            <w:bottom w:val="none" w:sz="0" w:space="0" w:color="auto"/>
            <w:right w:val="none" w:sz="0" w:space="0" w:color="auto"/>
          </w:divBdr>
        </w:div>
        <w:div w:id="400979417">
          <w:marLeft w:val="0"/>
          <w:marRight w:val="0"/>
          <w:marTop w:val="0"/>
          <w:marBottom w:val="0"/>
          <w:divBdr>
            <w:top w:val="none" w:sz="0" w:space="0" w:color="auto"/>
            <w:left w:val="none" w:sz="0" w:space="0" w:color="auto"/>
            <w:bottom w:val="none" w:sz="0" w:space="0" w:color="auto"/>
            <w:right w:val="none" w:sz="0" w:space="0" w:color="auto"/>
          </w:divBdr>
        </w:div>
        <w:div w:id="549222010">
          <w:marLeft w:val="0"/>
          <w:marRight w:val="0"/>
          <w:marTop w:val="0"/>
          <w:marBottom w:val="0"/>
          <w:divBdr>
            <w:top w:val="none" w:sz="0" w:space="0" w:color="auto"/>
            <w:left w:val="none" w:sz="0" w:space="0" w:color="auto"/>
            <w:bottom w:val="none" w:sz="0" w:space="0" w:color="auto"/>
            <w:right w:val="none" w:sz="0" w:space="0" w:color="auto"/>
          </w:divBdr>
        </w:div>
        <w:div w:id="1270695005">
          <w:marLeft w:val="0"/>
          <w:marRight w:val="0"/>
          <w:marTop w:val="0"/>
          <w:marBottom w:val="0"/>
          <w:divBdr>
            <w:top w:val="none" w:sz="0" w:space="0" w:color="auto"/>
            <w:left w:val="none" w:sz="0" w:space="0" w:color="auto"/>
            <w:bottom w:val="none" w:sz="0" w:space="0" w:color="auto"/>
            <w:right w:val="none" w:sz="0" w:space="0" w:color="auto"/>
          </w:divBdr>
        </w:div>
        <w:div w:id="817461220">
          <w:marLeft w:val="0"/>
          <w:marRight w:val="0"/>
          <w:marTop w:val="0"/>
          <w:marBottom w:val="0"/>
          <w:divBdr>
            <w:top w:val="none" w:sz="0" w:space="0" w:color="auto"/>
            <w:left w:val="none" w:sz="0" w:space="0" w:color="auto"/>
            <w:bottom w:val="none" w:sz="0" w:space="0" w:color="auto"/>
            <w:right w:val="none" w:sz="0" w:space="0" w:color="auto"/>
          </w:divBdr>
        </w:div>
        <w:div w:id="617027103">
          <w:marLeft w:val="0"/>
          <w:marRight w:val="0"/>
          <w:marTop w:val="0"/>
          <w:marBottom w:val="0"/>
          <w:divBdr>
            <w:top w:val="none" w:sz="0" w:space="0" w:color="auto"/>
            <w:left w:val="none" w:sz="0" w:space="0" w:color="auto"/>
            <w:bottom w:val="none" w:sz="0" w:space="0" w:color="auto"/>
            <w:right w:val="none" w:sz="0" w:space="0" w:color="auto"/>
          </w:divBdr>
        </w:div>
        <w:div w:id="1145856908">
          <w:marLeft w:val="0"/>
          <w:marRight w:val="0"/>
          <w:marTop w:val="0"/>
          <w:marBottom w:val="0"/>
          <w:divBdr>
            <w:top w:val="none" w:sz="0" w:space="0" w:color="auto"/>
            <w:left w:val="none" w:sz="0" w:space="0" w:color="auto"/>
            <w:bottom w:val="none" w:sz="0" w:space="0" w:color="auto"/>
            <w:right w:val="none" w:sz="0" w:space="0" w:color="auto"/>
          </w:divBdr>
        </w:div>
        <w:div w:id="418405644">
          <w:marLeft w:val="0"/>
          <w:marRight w:val="0"/>
          <w:marTop w:val="0"/>
          <w:marBottom w:val="0"/>
          <w:divBdr>
            <w:top w:val="none" w:sz="0" w:space="0" w:color="auto"/>
            <w:left w:val="none" w:sz="0" w:space="0" w:color="auto"/>
            <w:bottom w:val="none" w:sz="0" w:space="0" w:color="auto"/>
            <w:right w:val="none" w:sz="0" w:space="0" w:color="auto"/>
          </w:divBdr>
        </w:div>
        <w:div w:id="1006522613">
          <w:marLeft w:val="0"/>
          <w:marRight w:val="0"/>
          <w:marTop w:val="0"/>
          <w:marBottom w:val="0"/>
          <w:divBdr>
            <w:top w:val="none" w:sz="0" w:space="0" w:color="auto"/>
            <w:left w:val="none" w:sz="0" w:space="0" w:color="auto"/>
            <w:bottom w:val="none" w:sz="0" w:space="0" w:color="auto"/>
            <w:right w:val="none" w:sz="0" w:space="0" w:color="auto"/>
          </w:divBdr>
        </w:div>
        <w:div w:id="53431566">
          <w:marLeft w:val="0"/>
          <w:marRight w:val="0"/>
          <w:marTop w:val="0"/>
          <w:marBottom w:val="0"/>
          <w:divBdr>
            <w:top w:val="none" w:sz="0" w:space="0" w:color="auto"/>
            <w:left w:val="none" w:sz="0" w:space="0" w:color="auto"/>
            <w:bottom w:val="none" w:sz="0" w:space="0" w:color="auto"/>
            <w:right w:val="none" w:sz="0" w:space="0" w:color="auto"/>
          </w:divBdr>
        </w:div>
        <w:div w:id="524098138">
          <w:marLeft w:val="0"/>
          <w:marRight w:val="0"/>
          <w:marTop w:val="0"/>
          <w:marBottom w:val="0"/>
          <w:divBdr>
            <w:top w:val="none" w:sz="0" w:space="0" w:color="auto"/>
            <w:left w:val="none" w:sz="0" w:space="0" w:color="auto"/>
            <w:bottom w:val="none" w:sz="0" w:space="0" w:color="auto"/>
            <w:right w:val="none" w:sz="0" w:space="0" w:color="auto"/>
          </w:divBdr>
        </w:div>
        <w:div w:id="1881670314">
          <w:marLeft w:val="0"/>
          <w:marRight w:val="0"/>
          <w:marTop w:val="0"/>
          <w:marBottom w:val="0"/>
          <w:divBdr>
            <w:top w:val="none" w:sz="0" w:space="0" w:color="auto"/>
            <w:left w:val="none" w:sz="0" w:space="0" w:color="auto"/>
            <w:bottom w:val="none" w:sz="0" w:space="0" w:color="auto"/>
            <w:right w:val="none" w:sz="0" w:space="0" w:color="auto"/>
          </w:divBdr>
        </w:div>
        <w:div w:id="1026172133">
          <w:marLeft w:val="0"/>
          <w:marRight w:val="0"/>
          <w:marTop w:val="0"/>
          <w:marBottom w:val="0"/>
          <w:divBdr>
            <w:top w:val="none" w:sz="0" w:space="0" w:color="auto"/>
            <w:left w:val="none" w:sz="0" w:space="0" w:color="auto"/>
            <w:bottom w:val="none" w:sz="0" w:space="0" w:color="auto"/>
            <w:right w:val="none" w:sz="0" w:space="0" w:color="auto"/>
          </w:divBdr>
        </w:div>
        <w:div w:id="2127385776">
          <w:marLeft w:val="0"/>
          <w:marRight w:val="0"/>
          <w:marTop w:val="0"/>
          <w:marBottom w:val="0"/>
          <w:divBdr>
            <w:top w:val="none" w:sz="0" w:space="0" w:color="auto"/>
            <w:left w:val="none" w:sz="0" w:space="0" w:color="auto"/>
            <w:bottom w:val="none" w:sz="0" w:space="0" w:color="auto"/>
            <w:right w:val="none" w:sz="0" w:space="0" w:color="auto"/>
          </w:divBdr>
        </w:div>
        <w:div w:id="123473562">
          <w:marLeft w:val="0"/>
          <w:marRight w:val="0"/>
          <w:marTop w:val="0"/>
          <w:marBottom w:val="0"/>
          <w:divBdr>
            <w:top w:val="none" w:sz="0" w:space="0" w:color="auto"/>
            <w:left w:val="none" w:sz="0" w:space="0" w:color="auto"/>
            <w:bottom w:val="none" w:sz="0" w:space="0" w:color="auto"/>
            <w:right w:val="none" w:sz="0" w:space="0" w:color="auto"/>
          </w:divBdr>
        </w:div>
        <w:div w:id="774250981">
          <w:marLeft w:val="0"/>
          <w:marRight w:val="0"/>
          <w:marTop w:val="0"/>
          <w:marBottom w:val="0"/>
          <w:divBdr>
            <w:top w:val="none" w:sz="0" w:space="0" w:color="auto"/>
            <w:left w:val="none" w:sz="0" w:space="0" w:color="auto"/>
            <w:bottom w:val="none" w:sz="0" w:space="0" w:color="auto"/>
            <w:right w:val="none" w:sz="0" w:space="0" w:color="auto"/>
          </w:divBdr>
        </w:div>
        <w:div w:id="1323510729">
          <w:marLeft w:val="0"/>
          <w:marRight w:val="0"/>
          <w:marTop w:val="0"/>
          <w:marBottom w:val="0"/>
          <w:divBdr>
            <w:top w:val="none" w:sz="0" w:space="0" w:color="auto"/>
            <w:left w:val="none" w:sz="0" w:space="0" w:color="auto"/>
            <w:bottom w:val="none" w:sz="0" w:space="0" w:color="auto"/>
            <w:right w:val="none" w:sz="0" w:space="0" w:color="auto"/>
          </w:divBdr>
        </w:div>
        <w:div w:id="1469593799">
          <w:marLeft w:val="0"/>
          <w:marRight w:val="0"/>
          <w:marTop w:val="0"/>
          <w:marBottom w:val="0"/>
          <w:divBdr>
            <w:top w:val="none" w:sz="0" w:space="0" w:color="auto"/>
            <w:left w:val="none" w:sz="0" w:space="0" w:color="auto"/>
            <w:bottom w:val="none" w:sz="0" w:space="0" w:color="auto"/>
            <w:right w:val="none" w:sz="0" w:space="0" w:color="auto"/>
          </w:divBdr>
        </w:div>
        <w:div w:id="913516655">
          <w:marLeft w:val="0"/>
          <w:marRight w:val="0"/>
          <w:marTop w:val="0"/>
          <w:marBottom w:val="0"/>
          <w:divBdr>
            <w:top w:val="none" w:sz="0" w:space="0" w:color="auto"/>
            <w:left w:val="none" w:sz="0" w:space="0" w:color="auto"/>
            <w:bottom w:val="none" w:sz="0" w:space="0" w:color="auto"/>
            <w:right w:val="none" w:sz="0" w:space="0" w:color="auto"/>
          </w:divBdr>
        </w:div>
        <w:div w:id="849372133">
          <w:marLeft w:val="0"/>
          <w:marRight w:val="0"/>
          <w:marTop w:val="0"/>
          <w:marBottom w:val="0"/>
          <w:divBdr>
            <w:top w:val="none" w:sz="0" w:space="0" w:color="auto"/>
            <w:left w:val="none" w:sz="0" w:space="0" w:color="auto"/>
            <w:bottom w:val="none" w:sz="0" w:space="0" w:color="auto"/>
            <w:right w:val="none" w:sz="0" w:space="0" w:color="auto"/>
          </w:divBdr>
        </w:div>
        <w:div w:id="1979189960">
          <w:marLeft w:val="0"/>
          <w:marRight w:val="0"/>
          <w:marTop w:val="0"/>
          <w:marBottom w:val="0"/>
          <w:divBdr>
            <w:top w:val="none" w:sz="0" w:space="0" w:color="auto"/>
            <w:left w:val="none" w:sz="0" w:space="0" w:color="auto"/>
            <w:bottom w:val="none" w:sz="0" w:space="0" w:color="auto"/>
            <w:right w:val="none" w:sz="0" w:space="0" w:color="auto"/>
          </w:divBdr>
        </w:div>
        <w:div w:id="645744963">
          <w:marLeft w:val="0"/>
          <w:marRight w:val="0"/>
          <w:marTop w:val="0"/>
          <w:marBottom w:val="0"/>
          <w:divBdr>
            <w:top w:val="none" w:sz="0" w:space="0" w:color="auto"/>
            <w:left w:val="none" w:sz="0" w:space="0" w:color="auto"/>
            <w:bottom w:val="none" w:sz="0" w:space="0" w:color="auto"/>
            <w:right w:val="none" w:sz="0" w:space="0" w:color="auto"/>
          </w:divBdr>
        </w:div>
        <w:div w:id="991059599">
          <w:marLeft w:val="0"/>
          <w:marRight w:val="0"/>
          <w:marTop w:val="0"/>
          <w:marBottom w:val="0"/>
          <w:divBdr>
            <w:top w:val="none" w:sz="0" w:space="0" w:color="auto"/>
            <w:left w:val="none" w:sz="0" w:space="0" w:color="auto"/>
            <w:bottom w:val="none" w:sz="0" w:space="0" w:color="auto"/>
            <w:right w:val="none" w:sz="0" w:space="0" w:color="auto"/>
          </w:divBdr>
        </w:div>
        <w:div w:id="682053830">
          <w:marLeft w:val="0"/>
          <w:marRight w:val="0"/>
          <w:marTop w:val="0"/>
          <w:marBottom w:val="0"/>
          <w:divBdr>
            <w:top w:val="none" w:sz="0" w:space="0" w:color="auto"/>
            <w:left w:val="none" w:sz="0" w:space="0" w:color="auto"/>
            <w:bottom w:val="none" w:sz="0" w:space="0" w:color="auto"/>
            <w:right w:val="none" w:sz="0" w:space="0" w:color="auto"/>
          </w:divBdr>
        </w:div>
        <w:div w:id="1522429701">
          <w:marLeft w:val="0"/>
          <w:marRight w:val="0"/>
          <w:marTop w:val="0"/>
          <w:marBottom w:val="0"/>
          <w:divBdr>
            <w:top w:val="none" w:sz="0" w:space="0" w:color="auto"/>
            <w:left w:val="none" w:sz="0" w:space="0" w:color="auto"/>
            <w:bottom w:val="none" w:sz="0" w:space="0" w:color="auto"/>
            <w:right w:val="none" w:sz="0" w:space="0" w:color="auto"/>
          </w:divBdr>
        </w:div>
        <w:div w:id="696929500">
          <w:marLeft w:val="0"/>
          <w:marRight w:val="0"/>
          <w:marTop w:val="0"/>
          <w:marBottom w:val="0"/>
          <w:divBdr>
            <w:top w:val="none" w:sz="0" w:space="0" w:color="auto"/>
            <w:left w:val="none" w:sz="0" w:space="0" w:color="auto"/>
            <w:bottom w:val="none" w:sz="0" w:space="0" w:color="auto"/>
            <w:right w:val="none" w:sz="0" w:space="0" w:color="auto"/>
          </w:divBdr>
        </w:div>
        <w:div w:id="553734553">
          <w:marLeft w:val="0"/>
          <w:marRight w:val="0"/>
          <w:marTop w:val="0"/>
          <w:marBottom w:val="0"/>
          <w:divBdr>
            <w:top w:val="none" w:sz="0" w:space="0" w:color="auto"/>
            <w:left w:val="none" w:sz="0" w:space="0" w:color="auto"/>
            <w:bottom w:val="none" w:sz="0" w:space="0" w:color="auto"/>
            <w:right w:val="none" w:sz="0" w:space="0" w:color="auto"/>
          </w:divBdr>
        </w:div>
        <w:div w:id="1995374890">
          <w:marLeft w:val="0"/>
          <w:marRight w:val="0"/>
          <w:marTop w:val="0"/>
          <w:marBottom w:val="0"/>
          <w:divBdr>
            <w:top w:val="none" w:sz="0" w:space="0" w:color="auto"/>
            <w:left w:val="none" w:sz="0" w:space="0" w:color="auto"/>
            <w:bottom w:val="none" w:sz="0" w:space="0" w:color="auto"/>
            <w:right w:val="none" w:sz="0" w:space="0" w:color="auto"/>
          </w:divBdr>
        </w:div>
        <w:div w:id="642664106">
          <w:marLeft w:val="0"/>
          <w:marRight w:val="0"/>
          <w:marTop w:val="0"/>
          <w:marBottom w:val="0"/>
          <w:divBdr>
            <w:top w:val="none" w:sz="0" w:space="0" w:color="auto"/>
            <w:left w:val="none" w:sz="0" w:space="0" w:color="auto"/>
            <w:bottom w:val="none" w:sz="0" w:space="0" w:color="auto"/>
            <w:right w:val="none" w:sz="0" w:space="0" w:color="auto"/>
          </w:divBdr>
        </w:div>
        <w:div w:id="1931352475">
          <w:marLeft w:val="0"/>
          <w:marRight w:val="0"/>
          <w:marTop w:val="0"/>
          <w:marBottom w:val="0"/>
          <w:divBdr>
            <w:top w:val="none" w:sz="0" w:space="0" w:color="auto"/>
            <w:left w:val="none" w:sz="0" w:space="0" w:color="auto"/>
            <w:bottom w:val="none" w:sz="0" w:space="0" w:color="auto"/>
            <w:right w:val="none" w:sz="0" w:space="0" w:color="auto"/>
          </w:divBdr>
        </w:div>
        <w:div w:id="1752000554">
          <w:marLeft w:val="0"/>
          <w:marRight w:val="0"/>
          <w:marTop w:val="0"/>
          <w:marBottom w:val="0"/>
          <w:divBdr>
            <w:top w:val="none" w:sz="0" w:space="0" w:color="auto"/>
            <w:left w:val="none" w:sz="0" w:space="0" w:color="auto"/>
            <w:bottom w:val="none" w:sz="0" w:space="0" w:color="auto"/>
            <w:right w:val="none" w:sz="0" w:space="0" w:color="auto"/>
          </w:divBdr>
        </w:div>
        <w:div w:id="997464038">
          <w:marLeft w:val="0"/>
          <w:marRight w:val="0"/>
          <w:marTop w:val="0"/>
          <w:marBottom w:val="0"/>
          <w:divBdr>
            <w:top w:val="none" w:sz="0" w:space="0" w:color="auto"/>
            <w:left w:val="none" w:sz="0" w:space="0" w:color="auto"/>
            <w:bottom w:val="none" w:sz="0" w:space="0" w:color="auto"/>
            <w:right w:val="none" w:sz="0" w:space="0" w:color="auto"/>
          </w:divBdr>
        </w:div>
        <w:div w:id="1788740219">
          <w:marLeft w:val="0"/>
          <w:marRight w:val="0"/>
          <w:marTop w:val="0"/>
          <w:marBottom w:val="0"/>
          <w:divBdr>
            <w:top w:val="none" w:sz="0" w:space="0" w:color="auto"/>
            <w:left w:val="none" w:sz="0" w:space="0" w:color="auto"/>
            <w:bottom w:val="none" w:sz="0" w:space="0" w:color="auto"/>
            <w:right w:val="none" w:sz="0" w:space="0" w:color="auto"/>
          </w:divBdr>
        </w:div>
        <w:div w:id="800726864">
          <w:marLeft w:val="0"/>
          <w:marRight w:val="0"/>
          <w:marTop w:val="0"/>
          <w:marBottom w:val="0"/>
          <w:divBdr>
            <w:top w:val="none" w:sz="0" w:space="0" w:color="auto"/>
            <w:left w:val="none" w:sz="0" w:space="0" w:color="auto"/>
            <w:bottom w:val="none" w:sz="0" w:space="0" w:color="auto"/>
            <w:right w:val="none" w:sz="0" w:space="0" w:color="auto"/>
          </w:divBdr>
        </w:div>
        <w:div w:id="160256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12775</Words>
  <Characters>72823</Characters>
  <Application>Microsoft Office Word</Application>
  <DocSecurity>0</DocSecurity>
  <Lines>606</Lines>
  <Paragraphs>170</Paragraphs>
  <ScaleCrop>false</ScaleCrop>
  <Company>SPecialiST RePack</Company>
  <LinksUpToDate>false</LinksUpToDate>
  <CharactersWithSpaces>85428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2019-09-17T07:43:00Z</dcterms:created>
  <dcterms:modified xsi:type="dcterms:W3CDTF">2019-09-17T07:52:00Z</dcterms:modified>
</cp:coreProperties>
</file>